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8B1C" w14:textId="77777777" w:rsidR="000346AA" w:rsidRPr="00C222AE" w:rsidRDefault="00A374EC" w:rsidP="004C7202">
      <w:pPr>
        <w:spacing w:after="240"/>
        <w:jc w:val="center"/>
        <w:rPr>
          <w:rFonts w:ascii="Calibri" w:hAnsi="Calibri" w:cs="Calibri"/>
          <w:b/>
          <w:smallCaps/>
          <w:color w:val="FFFFFF" w:themeColor="background1"/>
          <w:spacing w:val="40"/>
          <w:sz w:val="52"/>
          <w:szCs w:val="52"/>
        </w:rPr>
      </w:pPr>
      <w:r w:rsidRPr="00C222AE">
        <w:rPr>
          <w:rFonts w:ascii="Calibri" w:hAnsi="Calibri" w:cs="Calibri"/>
          <w:b/>
          <w:smallCaps/>
          <w:noProof/>
          <w:color w:val="FFFFFF" w:themeColor="background1"/>
          <w:spacing w:val="4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4BB60C" wp14:editId="5793A780">
                <wp:simplePos x="0" y="0"/>
                <wp:positionH relativeFrom="column">
                  <wp:posOffset>-487680</wp:posOffset>
                </wp:positionH>
                <wp:positionV relativeFrom="paragraph">
                  <wp:posOffset>-510540</wp:posOffset>
                </wp:positionV>
                <wp:extent cx="7816850" cy="1009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0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615.5pt;height:79.5pt;margin-top:-40.2pt;margin-left:-38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497288" stroked="f" strokeweight="1.75pt">
                <v:stroke endcap="round"/>
              </v:rect>
            </w:pict>
          </mc:Fallback>
        </mc:AlternateContent>
      </w:r>
      <w:r w:rsidRPr="00C222AE">
        <w:rPr>
          <w:rFonts w:ascii="Calibri" w:hAnsi="Calibri" w:cs="Calibri"/>
          <w:b/>
          <w:smallCaps/>
          <w:noProof/>
          <w:color w:val="FFFFFF" w:themeColor="background1"/>
          <w:spacing w:val="4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DBBBB" wp14:editId="1667D3CC">
                <wp:simplePos x="0" y="0"/>
                <wp:positionH relativeFrom="page">
                  <wp:align>right</wp:align>
                </wp:positionH>
                <wp:positionV relativeFrom="paragraph">
                  <wp:posOffset>478790</wp:posOffset>
                </wp:positionV>
                <wp:extent cx="7772400" cy="2984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8450"/>
                        </a:xfrm>
                        <a:prstGeom prst="rect">
                          <a:avLst/>
                        </a:prstGeom>
                        <a:solidFill>
                          <a:srgbClr val="F3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width:612pt;height:23.5pt;margin-top:37.7pt;margin-left:560.8pt;mso-height-percent:0;mso-height-relative:margin;mso-position-horizontal:right;mso-position-horizontal-relative:page;mso-wrap-distance-bottom:0;mso-wrap-distance-left:9pt;mso-wrap-distance-right:9pt;mso-wrap-distance-top:0;mso-wrap-style:square;position:absolute;visibility:visible;v-text-anchor:middle;z-index:-251655168" fillcolor="#f3f5f7" stroked="f" strokeweight="1.75pt">
                <v:stroke endcap="round"/>
              </v:rect>
            </w:pict>
          </mc:Fallback>
        </mc:AlternateContent>
      </w:r>
      <w:r w:rsidR="00F975A8">
        <w:rPr>
          <w:rFonts w:ascii="Calibri" w:hAnsi="Calibri" w:cs="Calibri"/>
          <w:b/>
          <w:smallCaps/>
          <w:color w:val="FFFFFF" w:themeColor="background1"/>
          <w:spacing w:val="40"/>
          <w:sz w:val="52"/>
          <w:szCs w:val="52"/>
        </w:rPr>
        <w:t>Tony Rahman</w:t>
      </w:r>
    </w:p>
    <w:p w14:paraId="28E0B007" w14:textId="2C01ED67" w:rsidR="00512C9A" w:rsidRPr="00C222AE" w:rsidRDefault="00A374EC" w:rsidP="00494C45">
      <w:pPr>
        <w:jc w:val="center"/>
        <w:rPr>
          <w:rFonts w:ascii="Calibri" w:hAnsi="Calibri" w:cs="Calibri"/>
          <w:spacing w:val="10"/>
          <w:sz w:val="21"/>
          <w:szCs w:val="21"/>
        </w:rPr>
      </w:pPr>
      <w:r>
        <w:rPr>
          <w:rFonts w:ascii="Calibri" w:hAnsi="Calibri" w:cs="Calibri"/>
          <w:spacing w:val="10"/>
          <w:sz w:val="21"/>
          <w:szCs w:val="21"/>
        </w:rPr>
        <w:t>425-681-1302</w:t>
      </w:r>
      <w:r w:rsidR="00494C45" w:rsidRPr="00C222AE">
        <w:rPr>
          <w:rFonts w:ascii="Calibri" w:hAnsi="Calibri" w:cs="Calibri"/>
          <w:spacing w:val="10"/>
          <w:sz w:val="21"/>
          <w:szCs w:val="21"/>
        </w:rPr>
        <w:t xml:space="preserve"> </w:t>
      </w:r>
      <w:r w:rsidR="00E17786" w:rsidRPr="00C222AE">
        <w:rPr>
          <w:rFonts w:ascii="Calibri" w:hAnsi="Calibri" w:cs="Calibri"/>
          <w:spacing w:val="10"/>
          <w:sz w:val="21"/>
          <w:szCs w:val="21"/>
        </w:rPr>
        <w:t>•</w:t>
      </w:r>
      <w:r w:rsidR="00494C45" w:rsidRPr="00C222AE">
        <w:rPr>
          <w:rFonts w:ascii="Calibri" w:hAnsi="Calibri" w:cs="Calibri"/>
          <w:spacing w:val="10"/>
          <w:sz w:val="21"/>
          <w:szCs w:val="21"/>
        </w:rPr>
        <w:t xml:space="preserve"> </w:t>
      </w:r>
      <w:r w:rsidR="009473AE">
        <w:rPr>
          <w:rFonts w:ascii="Calibri" w:hAnsi="Calibri" w:cs="Calibri"/>
          <w:spacing w:val="10"/>
          <w:sz w:val="21"/>
          <w:szCs w:val="21"/>
        </w:rPr>
        <w:t>trseattle</w:t>
      </w:r>
      <w:r w:rsidR="00F72862" w:rsidRPr="00C222AE">
        <w:rPr>
          <w:rFonts w:ascii="Calibri" w:hAnsi="Calibri" w:cs="Calibri"/>
          <w:spacing w:val="10"/>
          <w:sz w:val="21"/>
          <w:szCs w:val="21"/>
        </w:rPr>
        <w:t>@</w:t>
      </w:r>
      <w:r w:rsidR="009473AE">
        <w:rPr>
          <w:rFonts w:ascii="Calibri" w:hAnsi="Calibri" w:cs="Calibri"/>
          <w:spacing w:val="10"/>
          <w:sz w:val="21"/>
          <w:szCs w:val="21"/>
        </w:rPr>
        <w:t>outlook</w:t>
      </w:r>
      <w:r w:rsidR="00F72862" w:rsidRPr="00C222AE">
        <w:rPr>
          <w:rFonts w:ascii="Calibri" w:hAnsi="Calibri" w:cs="Calibri"/>
          <w:spacing w:val="10"/>
          <w:sz w:val="21"/>
          <w:szCs w:val="21"/>
        </w:rPr>
        <w:t>.com</w:t>
      </w:r>
      <w:r w:rsidR="00494C45" w:rsidRPr="00C222AE">
        <w:rPr>
          <w:rFonts w:ascii="Calibri" w:hAnsi="Calibri" w:cs="Calibri"/>
          <w:spacing w:val="10"/>
          <w:sz w:val="21"/>
          <w:szCs w:val="21"/>
        </w:rPr>
        <w:t xml:space="preserve"> </w:t>
      </w:r>
      <w:r w:rsidR="00E17786" w:rsidRPr="00C222AE">
        <w:rPr>
          <w:rFonts w:ascii="Calibri" w:hAnsi="Calibri" w:cs="Calibri"/>
          <w:spacing w:val="10"/>
          <w:sz w:val="21"/>
          <w:szCs w:val="21"/>
        </w:rPr>
        <w:t>•</w:t>
      </w:r>
      <w:r w:rsidR="00494C45" w:rsidRPr="00C222AE">
        <w:rPr>
          <w:rFonts w:ascii="Calibri" w:hAnsi="Calibri" w:cs="Calibri"/>
          <w:spacing w:val="10"/>
          <w:sz w:val="21"/>
          <w:szCs w:val="21"/>
        </w:rPr>
        <w:t xml:space="preserve"> </w:t>
      </w:r>
      <w:hyperlink r:id="rId7" w:history="1">
        <w:r w:rsidRPr="00F975A8">
          <w:rPr>
            <w:rStyle w:val="Hyperlink"/>
            <w:rFonts w:ascii="Calibri" w:hAnsi="Calibri" w:cs="Calibri"/>
            <w:spacing w:val="10"/>
            <w:sz w:val="21"/>
            <w:szCs w:val="21"/>
          </w:rPr>
          <w:t>LinkedIn</w:t>
        </w:r>
      </w:hyperlink>
    </w:p>
    <w:p w14:paraId="4ECDC3F3" w14:textId="77777777" w:rsidR="0002457D" w:rsidRPr="00C222AE" w:rsidRDefault="0002457D" w:rsidP="00641E49">
      <w:pPr>
        <w:jc w:val="both"/>
        <w:rPr>
          <w:rFonts w:ascii="Calibri" w:hAnsi="Calibri" w:cs="Calibri"/>
          <w:sz w:val="22"/>
          <w:szCs w:val="22"/>
        </w:rPr>
      </w:pPr>
    </w:p>
    <w:p w14:paraId="46E31F16" w14:textId="466565A5" w:rsidR="004C7202" w:rsidRPr="00C222AE" w:rsidRDefault="00A374EC" w:rsidP="00F72862">
      <w:pPr>
        <w:jc w:val="center"/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</w:pPr>
      <w:r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>PRINCIPAL</w:t>
      </w:r>
      <w:r w:rsidR="00455D4D"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>/DIRECTOR</w:t>
      </w:r>
      <w:r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 xml:space="preserve"> PROGRAM MANAGEMENT</w:t>
      </w:r>
      <w:r w:rsidR="005C4444"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>, ENGAGEMENT</w:t>
      </w:r>
      <w:r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 xml:space="preserve"> PROFESSIONAL</w:t>
      </w:r>
    </w:p>
    <w:p w14:paraId="122C78B8" w14:textId="77777777" w:rsidR="000F4F9D" w:rsidRPr="00C222AE" w:rsidRDefault="00A374EC" w:rsidP="00F72862">
      <w:pPr>
        <w:spacing w:after="120"/>
        <w:jc w:val="center"/>
        <w:rPr>
          <w:rFonts w:ascii="Calibri" w:hAnsi="Calibri" w:cs="Calibri"/>
          <w:b/>
          <w:i/>
          <w:color w:val="657689"/>
          <w:sz w:val="20"/>
          <w:szCs w:val="20"/>
        </w:rPr>
      </w:pPr>
      <w:r>
        <w:rPr>
          <w:rFonts w:ascii="Calibri" w:hAnsi="Calibri" w:cs="Calibri"/>
          <w:b/>
          <w:i/>
          <w:color w:val="657689"/>
          <w:sz w:val="20"/>
          <w:szCs w:val="20"/>
        </w:rPr>
        <w:t>Advocating for new ideas and getting things done creatively.</w:t>
      </w:r>
    </w:p>
    <w:p w14:paraId="4F1FE9A2" w14:textId="42E15D26" w:rsidR="003C07EB" w:rsidRPr="00A511EF" w:rsidRDefault="00A374EC" w:rsidP="00FA663E">
      <w:pPr>
        <w:spacing w:line="276" w:lineRule="auto"/>
        <w:rPr>
          <w:rFonts w:ascii="Calibri" w:hAnsi="Calibri" w:cs="Calibri"/>
          <w:sz w:val="21"/>
          <w:szCs w:val="21"/>
        </w:rPr>
      </w:pPr>
      <w:bookmarkStart w:id="0" w:name="_Hlk517787760"/>
      <w:r w:rsidRPr="00A511EF">
        <w:rPr>
          <w:rFonts w:ascii="Calibri" w:hAnsi="Calibri" w:cs="Calibri"/>
          <w:sz w:val="21"/>
          <w:szCs w:val="21"/>
        </w:rPr>
        <w:t xml:space="preserve">Seasoned and experienced technical leader with a capacity to ask </w:t>
      </w:r>
      <w:r w:rsidR="00D44D52" w:rsidRPr="00A511EF">
        <w:rPr>
          <w:rFonts w:ascii="Calibri" w:hAnsi="Calibri" w:cs="Calibri"/>
          <w:sz w:val="21"/>
          <w:szCs w:val="21"/>
        </w:rPr>
        <w:t>challenging</w:t>
      </w:r>
      <w:r w:rsidRPr="00A511EF">
        <w:rPr>
          <w:rFonts w:ascii="Calibri" w:hAnsi="Calibri" w:cs="Calibri"/>
          <w:sz w:val="21"/>
          <w:szCs w:val="21"/>
        </w:rPr>
        <w:t xml:space="preserve"> questions and provide insight and guidance. </w:t>
      </w:r>
      <w:r w:rsidR="008A1F47" w:rsidRPr="00A511EF">
        <w:rPr>
          <w:rFonts w:ascii="Calibri" w:hAnsi="Calibri" w:cs="Calibri"/>
          <w:sz w:val="21"/>
          <w:szCs w:val="21"/>
        </w:rPr>
        <w:t xml:space="preserve">Passionate about delivering products and services that positively impact stakeholders and customers. Boasts a successful track record of 15+ years </w:t>
      </w:r>
      <w:r w:rsidR="008C00DF" w:rsidRPr="00A511EF">
        <w:rPr>
          <w:rFonts w:ascii="Calibri" w:hAnsi="Calibri" w:cs="Calibri"/>
          <w:sz w:val="21"/>
          <w:szCs w:val="21"/>
        </w:rPr>
        <w:t>o</w:t>
      </w:r>
      <w:r w:rsidR="008A1F47" w:rsidRPr="00A511EF">
        <w:rPr>
          <w:rFonts w:ascii="Calibri" w:hAnsi="Calibri" w:cs="Calibri"/>
          <w:sz w:val="21"/>
          <w:szCs w:val="21"/>
        </w:rPr>
        <w:t>f progressive program management</w:t>
      </w:r>
      <w:r w:rsidR="008C00DF" w:rsidRPr="00A511EF">
        <w:rPr>
          <w:rFonts w:ascii="Calibri" w:hAnsi="Calibri" w:cs="Calibri"/>
          <w:sz w:val="21"/>
          <w:szCs w:val="21"/>
        </w:rPr>
        <w:t xml:space="preserve">, completing </w:t>
      </w:r>
      <w:r w:rsidR="00891596">
        <w:rPr>
          <w:rFonts w:ascii="Calibri" w:hAnsi="Calibri" w:cs="Calibri"/>
          <w:sz w:val="21"/>
          <w:szCs w:val="21"/>
        </w:rPr>
        <w:t>many</w:t>
      </w:r>
      <w:r w:rsidR="008C00DF" w:rsidRPr="00A511EF">
        <w:rPr>
          <w:rFonts w:ascii="Calibri" w:hAnsi="Calibri" w:cs="Calibri"/>
          <w:sz w:val="21"/>
          <w:szCs w:val="21"/>
        </w:rPr>
        <w:t xml:space="preserve"> major critical projects for high-profile, influential organizations. Known for delivering high-quality products</w:t>
      </w:r>
      <w:r w:rsidR="00E154D5" w:rsidRPr="00A511EF">
        <w:rPr>
          <w:rFonts w:ascii="Calibri" w:hAnsi="Calibri" w:cs="Calibri"/>
          <w:sz w:val="21"/>
          <w:szCs w:val="21"/>
        </w:rPr>
        <w:t xml:space="preserve"> to positively impact both the organization and </w:t>
      </w:r>
      <w:r w:rsidR="00891596">
        <w:rPr>
          <w:rFonts w:ascii="Calibri" w:hAnsi="Calibri" w:cs="Calibri"/>
          <w:sz w:val="21"/>
          <w:szCs w:val="21"/>
        </w:rPr>
        <w:t>customers</w:t>
      </w:r>
      <w:r w:rsidR="00E154D5" w:rsidRPr="00A511EF">
        <w:rPr>
          <w:rFonts w:ascii="Calibri" w:hAnsi="Calibri" w:cs="Calibri"/>
          <w:sz w:val="21"/>
          <w:szCs w:val="21"/>
        </w:rPr>
        <w:t xml:space="preserve">, producing results on-time, and </w:t>
      </w:r>
      <w:r w:rsidR="00891596">
        <w:rPr>
          <w:rFonts w:ascii="Calibri" w:hAnsi="Calibri" w:cs="Calibri"/>
          <w:sz w:val="21"/>
          <w:szCs w:val="21"/>
        </w:rPr>
        <w:t>routinely</w:t>
      </w:r>
      <w:r w:rsidR="00E154D5" w:rsidRPr="00A511EF">
        <w:rPr>
          <w:rFonts w:ascii="Calibri" w:hAnsi="Calibri" w:cs="Calibri"/>
          <w:sz w:val="21"/>
          <w:szCs w:val="21"/>
        </w:rPr>
        <w:t xml:space="preserve"> exceeding</w:t>
      </w:r>
      <w:r w:rsidR="00891596">
        <w:rPr>
          <w:rFonts w:ascii="Calibri" w:hAnsi="Calibri" w:cs="Calibri"/>
          <w:sz w:val="21"/>
          <w:szCs w:val="21"/>
        </w:rPr>
        <w:t xml:space="preserve"> expectations</w:t>
      </w:r>
      <w:r w:rsidR="00E154D5" w:rsidRPr="00A511EF">
        <w:rPr>
          <w:rFonts w:ascii="Calibri" w:hAnsi="Calibri" w:cs="Calibri"/>
          <w:sz w:val="21"/>
          <w:szCs w:val="21"/>
        </w:rPr>
        <w:t>.</w:t>
      </w:r>
      <w:r w:rsidR="0078088F">
        <w:rPr>
          <w:rFonts w:ascii="Calibri" w:hAnsi="Calibri" w:cs="Calibri"/>
          <w:sz w:val="21"/>
          <w:szCs w:val="21"/>
        </w:rPr>
        <w:t xml:space="preserve"> Directly managed teams of Developers, QA/Test Engineers, PMs.</w:t>
      </w:r>
    </w:p>
    <w:p w14:paraId="1652CDF0" w14:textId="77777777" w:rsidR="00571ECD" w:rsidRPr="00C222AE" w:rsidRDefault="00571ECD" w:rsidP="00FA663E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Borders>
          <w:top w:val="dotted" w:sz="8" w:space="0" w:color="497288" w:themeColor="accent4" w:themeShade="BF"/>
          <w:left w:val="dotted" w:sz="8" w:space="0" w:color="497288" w:themeColor="accent4" w:themeShade="BF"/>
          <w:bottom w:val="dotted" w:sz="8" w:space="0" w:color="497288" w:themeColor="accent4" w:themeShade="BF"/>
          <w:right w:val="dotted" w:sz="8" w:space="0" w:color="497288" w:themeColor="accent4" w:themeShade="BF"/>
          <w:insideH w:val="dotted" w:sz="8" w:space="0" w:color="497288" w:themeColor="accent4" w:themeShade="BF"/>
          <w:insideV w:val="dotted" w:sz="8" w:space="0" w:color="497288" w:themeColor="accent4" w:themeShade="BF"/>
        </w:tblBorders>
        <w:shd w:val="clear" w:color="auto" w:fill="E1EAEF" w:themeFill="accent4" w:themeFillTint="33"/>
        <w:tblLook w:val="04A0" w:firstRow="1" w:lastRow="0" w:firstColumn="1" w:lastColumn="0" w:noHBand="0" w:noVBand="1"/>
      </w:tblPr>
      <w:tblGrid>
        <w:gridCol w:w="3593"/>
        <w:gridCol w:w="3593"/>
        <w:gridCol w:w="3594"/>
      </w:tblGrid>
      <w:tr w:rsidR="00264D7B" w14:paraId="7307D777" w14:textId="77777777" w:rsidTr="002860A3">
        <w:tc>
          <w:tcPr>
            <w:tcW w:w="3596" w:type="dxa"/>
            <w:shd w:val="clear" w:color="auto" w:fill="E1EAEF" w:themeFill="accent4" w:themeFillTint="33"/>
            <w:vAlign w:val="center"/>
          </w:tcPr>
          <w:p w14:paraId="01B31AC0" w14:textId="77777777" w:rsidR="00F8132C" w:rsidRPr="00C222AE" w:rsidRDefault="00F8132C" w:rsidP="00F8132C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4"/>
                <w:szCs w:val="4"/>
              </w:rPr>
            </w:pPr>
          </w:p>
          <w:p w14:paraId="4F15F1D2" w14:textId="77777777" w:rsidR="00E8191E" w:rsidRPr="00E8191E" w:rsidRDefault="00A374EC" w:rsidP="00E8191E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20"/>
                <w:szCs w:val="20"/>
              </w:rPr>
            </w:pPr>
            <w:r w:rsidRPr="00E8191E">
              <w:rPr>
                <w:rFonts w:ascii="Calibri" w:hAnsi="Calibri" w:cs="Calibri"/>
                <w:i/>
                <w:iCs/>
                <w:color w:val="314C5B" w:themeColor="accent4" w:themeShade="80"/>
                <w:sz w:val="20"/>
                <w:szCs w:val="20"/>
              </w:rPr>
              <w:t>“Tony is a consummate professional: always focused on the task at hand while maintaining a warm, collegial demeanor. He balances customer and business needs with aplomb and is great at leading projects and managing complex tasks.”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20"/>
                <w:szCs w:val="20"/>
              </w:rPr>
              <w:t xml:space="preserve"> ~</w:t>
            </w:r>
            <w:r w:rsidRPr="00E8191E">
              <w:rPr>
                <w:rFonts w:ascii="Calibri" w:hAnsi="Calibri" w:cs="Calibri"/>
                <w:b/>
                <w:bCs/>
                <w:i/>
                <w:iCs/>
                <w:color w:val="314C5B" w:themeColor="accent4" w:themeShade="80"/>
                <w:sz w:val="20"/>
                <w:szCs w:val="20"/>
              </w:rPr>
              <w:t>Dylan R., Content Design Manager</w:t>
            </w:r>
          </w:p>
          <w:p w14:paraId="17EAD65E" w14:textId="77777777" w:rsidR="00F8132C" w:rsidRPr="00C222AE" w:rsidRDefault="00F8132C" w:rsidP="00283C1C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4"/>
                <w:szCs w:val="4"/>
              </w:rPr>
            </w:pPr>
          </w:p>
        </w:tc>
        <w:tc>
          <w:tcPr>
            <w:tcW w:w="3597" w:type="dxa"/>
            <w:shd w:val="clear" w:color="auto" w:fill="E1EAEF" w:themeFill="accent4" w:themeFillTint="33"/>
            <w:vAlign w:val="center"/>
          </w:tcPr>
          <w:p w14:paraId="272E8CCC" w14:textId="77777777" w:rsidR="00F8132C" w:rsidRPr="00C222AE" w:rsidRDefault="00F8132C" w:rsidP="00F8132C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4"/>
                <w:szCs w:val="4"/>
              </w:rPr>
            </w:pPr>
          </w:p>
          <w:p w14:paraId="3FDC2DE0" w14:textId="05C3954D" w:rsidR="00E154D5" w:rsidRPr="00B64FDD" w:rsidRDefault="00A374EC" w:rsidP="00E154D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314C5B" w:themeColor="accent4" w:themeShade="80"/>
                <w:sz w:val="18"/>
                <w:szCs w:val="18"/>
              </w:rPr>
            </w:pP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“Working with Tony is an AMAZING experience! He was my manager in Microsoft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a few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years back. Tony is a great leader, always excited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about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new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ideas, truly believes in getting things done in a creative way. He trusts in people and gives full freedom to bring </w:t>
            </w:r>
            <w:r w:rsidR="00247D10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out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the best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of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ideas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and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make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consistent progress </w:t>
            </w:r>
            <w:r w:rsidR="00247D10"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one step</w:t>
            </w:r>
            <w:r w:rsidRPr="00E154D5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at a time! He has great inter-personal and technological skills to grow business and personal relations for the mutual benefits of the businesses.”</w:t>
            </w:r>
            <w:r w:rsid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</w:t>
            </w:r>
            <w:r w:rsidR="00B64FDD" w:rsidRPr="00B64FDD">
              <w:rPr>
                <w:rFonts w:ascii="Calibri" w:hAnsi="Calibri" w:cs="Calibri"/>
                <w:b/>
                <w:bCs/>
                <w:i/>
                <w:iCs/>
                <w:color w:val="314C5B" w:themeColor="accent4" w:themeShade="80"/>
                <w:sz w:val="18"/>
                <w:szCs w:val="18"/>
              </w:rPr>
              <w:t>~Satish R., Senior Software Engineer</w:t>
            </w:r>
          </w:p>
          <w:p w14:paraId="7CD8B3F4" w14:textId="77777777" w:rsidR="00F8132C" w:rsidRPr="00C222AE" w:rsidRDefault="00F8132C" w:rsidP="00F8132C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4"/>
                <w:szCs w:val="4"/>
              </w:rPr>
            </w:pPr>
          </w:p>
        </w:tc>
        <w:tc>
          <w:tcPr>
            <w:tcW w:w="3597" w:type="dxa"/>
            <w:shd w:val="clear" w:color="auto" w:fill="E1EAEF" w:themeFill="accent4" w:themeFillTint="33"/>
            <w:vAlign w:val="center"/>
          </w:tcPr>
          <w:p w14:paraId="207C7FB8" w14:textId="77777777" w:rsidR="00F8132C" w:rsidRPr="00C222AE" w:rsidRDefault="00F8132C" w:rsidP="00F8132C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4"/>
                <w:szCs w:val="4"/>
              </w:rPr>
            </w:pPr>
          </w:p>
          <w:p w14:paraId="633C74DB" w14:textId="77777777" w:rsidR="00B64FDD" w:rsidRPr="00B64FDD" w:rsidRDefault="00A374EC" w:rsidP="00B64FDD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</w:pPr>
            <w:r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“I had the privilege of working with Tony in Microsoft.</w:t>
            </w:r>
          </w:p>
          <w:p w14:paraId="215BEC8C" w14:textId="5AF59784" w:rsidR="00B64FDD" w:rsidRPr="00B64FDD" w:rsidRDefault="00A374EC" w:rsidP="00B64FDD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</w:pPr>
            <w:r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Tony was managing several program managers for Microsoft Office </w:t>
            </w:r>
            <w:r w:rsidR="00141189"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projects,</w:t>
            </w:r>
            <w:r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and he demonstrated phenomenal leadership, business acumen, cross-team &amp; cross-region relationship and amazing track of delivering complex programs on time, </w:t>
            </w:r>
            <w:r w:rsidR="00247D10"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budget,</w:t>
            </w:r>
            <w:r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and quality.</w:t>
            </w:r>
          </w:p>
          <w:p w14:paraId="5E8E7B6B" w14:textId="4C159D24" w:rsidR="00B64FDD" w:rsidRPr="00B64FDD" w:rsidRDefault="00A374EC" w:rsidP="00B64F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314C5B" w:themeColor="accent4" w:themeShade="80"/>
                <w:sz w:val="18"/>
                <w:szCs w:val="18"/>
              </w:rPr>
            </w:pPr>
            <w:r w:rsidRPr="00B64FDD"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>Tony has proven that he is target-oriented, does understand how to get where he needs to be and truly capable of making such journey a team adventure.”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18"/>
                <w:szCs w:val="18"/>
              </w:rPr>
              <w:t xml:space="preserve"> </w:t>
            </w:r>
            <w:r w:rsidRPr="00B64FDD">
              <w:rPr>
                <w:rFonts w:ascii="Calibri" w:hAnsi="Calibri" w:cs="Calibri"/>
                <w:b/>
                <w:bCs/>
                <w:i/>
                <w:iCs/>
                <w:color w:val="314C5B" w:themeColor="accent4" w:themeShade="80"/>
                <w:sz w:val="18"/>
                <w:szCs w:val="18"/>
              </w:rPr>
              <w:t>~Cristiano S., Program/Product Manager</w:t>
            </w:r>
          </w:p>
          <w:p w14:paraId="1B21996E" w14:textId="77777777" w:rsidR="00F8132C" w:rsidRPr="00C222AE" w:rsidRDefault="00F8132C" w:rsidP="00F8132C">
            <w:pPr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4"/>
                <w:szCs w:val="4"/>
              </w:rPr>
            </w:pPr>
          </w:p>
        </w:tc>
      </w:tr>
    </w:tbl>
    <w:p w14:paraId="0EE1ED84" w14:textId="77777777" w:rsidR="00571ECD" w:rsidRPr="00C222AE" w:rsidRDefault="00571ECD" w:rsidP="00FA663E">
      <w:pPr>
        <w:spacing w:line="276" w:lineRule="auto"/>
        <w:rPr>
          <w:rFonts w:ascii="Calibri" w:hAnsi="Calibri" w:cs="Calibri"/>
          <w:sz w:val="12"/>
          <w:szCs w:val="12"/>
        </w:rPr>
      </w:pPr>
    </w:p>
    <w:bookmarkEnd w:id="0"/>
    <w:p w14:paraId="0C61890B" w14:textId="77777777" w:rsidR="007B35A4" w:rsidRPr="00C222AE" w:rsidRDefault="007B35A4" w:rsidP="003D0654">
      <w:pPr>
        <w:pStyle w:val="ListParagraph"/>
        <w:numPr>
          <w:ilvl w:val="0"/>
          <w:numId w:val="18"/>
        </w:numPr>
        <w:rPr>
          <w:rFonts w:ascii="Calibri" w:hAnsi="Calibri" w:cs="Calibri"/>
          <w:sz w:val="20"/>
          <w:szCs w:val="20"/>
        </w:rPr>
        <w:sectPr w:rsidR="007B35A4" w:rsidRPr="00C222AE" w:rsidSect="005E7A02">
          <w:headerReference w:type="default" r:id="rId8"/>
          <w:pgSz w:w="12240" w:h="15840" w:code="1"/>
          <w:pgMar w:top="432" w:right="720" w:bottom="288" w:left="720" w:header="432" w:footer="288" w:gutter="0"/>
          <w:cols w:space="720"/>
          <w:titlePg/>
          <w:docGrid w:linePitch="360"/>
        </w:sectPr>
      </w:pPr>
    </w:p>
    <w:p w14:paraId="14D3254B" w14:textId="77777777" w:rsidR="00B06481" w:rsidRPr="00C222AE" w:rsidRDefault="00B06481" w:rsidP="00B06481">
      <w:pPr>
        <w:jc w:val="center"/>
        <w:rPr>
          <w:rFonts w:ascii="Calibri" w:hAnsi="Calibri" w:cs="Calibri"/>
          <w:sz w:val="12"/>
          <w:szCs w:val="12"/>
        </w:rPr>
      </w:pPr>
    </w:p>
    <w:p w14:paraId="034A6DDD" w14:textId="77777777" w:rsidR="00B24665" w:rsidRPr="00C222AE" w:rsidRDefault="00A374EC" w:rsidP="00F72862">
      <w:pPr>
        <w:shd w:val="clear" w:color="auto" w:fill="497288" w:themeFill="accent4" w:themeFillShade="BF"/>
        <w:spacing w:line="276" w:lineRule="auto"/>
        <w:jc w:val="center"/>
        <w:rPr>
          <w:rFonts w:ascii="Calibri" w:hAnsi="Calibri" w:cs="Calibri"/>
          <w:b/>
          <w:i/>
          <w:color w:val="FFFFFF" w:themeColor="background1"/>
          <w:sz w:val="20"/>
          <w:szCs w:val="20"/>
        </w:rPr>
      </w:pPr>
      <w:r w:rsidRPr="00C222AE">
        <w:rPr>
          <w:rFonts w:ascii="Calibri" w:hAnsi="Calibri" w:cs="Calibri"/>
          <w:b/>
          <w:i/>
          <w:color w:val="FFFFFF" w:themeColor="background1"/>
          <w:sz w:val="20"/>
          <w:szCs w:val="20"/>
        </w:rPr>
        <w:t>Professional Experience</w:t>
      </w:r>
    </w:p>
    <w:p w14:paraId="596572ED" w14:textId="77777777" w:rsidR="001C597A" w:rsidRPr="00C222AE" w:rsidRDefault="001C597A">
      <w:pPr>
        <w:rPr>
          <w:rFonts w:ascii="Calibri" w:hAnsi="Calibri" w:cs="Calibri"/>
          <w:b/>
          <w:sz w:val="12"/>
          <w:szCs w:val="12"/>
        </w:rPr>
      </w:pPr>
    </w:p>
    <w:p w14:paraId="23F6DE6B" w14:textId="77777777" w:rsidR="008815FA" w:rsidRPr="00A511EF" w:rsidRDefault="00A374EC" w:rsidP="008815FA">
      <w:pPr>
        <w:jc w:val="center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b/>
          <w:sz w:val="22"/>
          <w:szCs w:val="22"/>
        </w:rPr>
        <w:t>20</w:t>
      </w:r>
      <w:r w:rsidR="00BE4704" w:rsidRPr="00A511EF">
        <w:rPr>
          <w:rFonts w:ascii="Calibri" w:hAnsi="Calibri" w:cs="Calibri"/>
          <w:b/>
          <w:sz w:val="22"/>
          <w:szCs w:val="22"/>
        </w:rPr>
        <w:t>19</w:t>
      </w:r>
      <w:r w:rsidRPr="00A511EF">
        <w:rPr>
          <w:rFonts w:ascii="Calibri" w:hAnsi="Calibri" w:cs="Calibri"/>
          <w:b/>
          <w:sz w:val="22"/>
          <w:szCs w:val="22"/>
        </w:rPr>
        <w:t xml:space="preserve"> to Present </w:t>
      </w:r>
      <w:r w:rsidR="000447F6" w:rsidRPr="00A511EF">
        <w:rPr>
          <w:rFonts w:ascii="Calibri" w:hAnsi="Calibri" w:cs="Calibri"/>
          <w:b/>
          <w:sz w:val="22"/>
          <w:szCs w:val="22"/>
        </w:rPr>
        <w:t>•</w:t>
      </w:r>
      <w:r w:rsidRPr="00A511EF">
        <w:rPr>
          <w:rFonts w:ascii="Calibri" w:hAnsi="Calibri" w:cs="Calibri"/>
          <w:b/>
          <w:sz w:val="22"/>
          <w:szCs w:val="22"/>
        </w:rPr>
        <w:t xml:space="preserve"> </w:t>
      </w:r>
      <w:r w:rsidR="00B02E48" w:rsidRPr="00A511EF">
        <w:rPr>
          <w:rFonts w:ascii="Calibri" w:hAnsi="Calibri" w:cs="Calibri"/>
          <w:b/>
          <w:smallCaps/>
          <w:spacing w:val="20"/>
          <w:sz w:val="22"/>
          <w:szCs w:val="22"/>
        </w:rPr>
        <w:t>Microsoft</w:t>
      </w:r>
    </w:p>
    <w:p w14:paraId="50BF8410" w14:textId="60CC9C3D" w:rsidR="0002457D" w:rsidRPr="00A511EF" w:rsidRDefault="00967134" w:rsidP="0019786E">
      <w:pPr>
        <w:spacing w:before="60" w:after="60"/>
        <w:jc w:val="center"/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</w:pPr>
      <w:r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 xml:space="preserve">PRINCIPAL </w:t>
      </w:r>
      <w:r w:rsidR="00A374EC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BUSINESS &amp; DATA ANALYST (Consultant</w:t>
      </w:r>
      <w:r w:rsidR="00132D7E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 xml:space="preserve"> for Launch Consulting</w:t>
      </w:r>
      <w:r w:rsidR="00A374EC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)</w:t>
      </w:r>
    </w:p>
    <w:p w14:paraId="5E3A47CE" w14:textId="77777777" w:rsidR="006E1344" w:rsidRPr="00A511EF" w:rsidRDefault="00A374EC" w:rsidP="001D34A4">
      <w:pPr>
        <w:spacing w:after="60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sz w:val="22"/>
          <w:szCs w:val="22"/>
        </w:rPr>
        <w:t>P</w:t>
      </w:r>
      <w:r w:rsidR="00741592" w:rsidRPr="00A511EF">
        <w:rPr>
          <w:rFonts w:ascii="Calibri" w:hAnsi="Calibri" w:cs="Calibri"/>
          <w:sz w:val="22"/>
          <w:szCs w:val="22"/>
        </w:rPr>
        <w:t>resently p</w:t>
      </w:r>
      <w:r w:rsidRPr="00A511EF">
        <w:rPr>
          <w:rFonts w:ascii="Calibri" w:hAnsi="Calibri" w:cs="Calibri"/>
          <w:sz w:val="22"/>
          <w:szCs w:val="22"/>
        </w:rPr>
        <w:t>rovides secure, top-notch management of key partner and stakeholder accounts and data, ensures the flow of information is properly mapped</w:t>
      </w:r>
      <w:r w:rsidR="003F39BA" w:rsidRPr="00A511EF">
        <w:rPr>
          <w:rFonts w:ascii="Calibri" w:hAnsi="Calibri" w:cs="Calibri"/>
          <w:sz w:val="22"/>
          <w:szCs w:val="22"/>
        </w:rPr>
        <w:t xml:space="preserve"> for accurate reporting</w:t>
      </w:r>
      <w:r w:rsidRPr="00A511EF">
        <w:rPr>
          <w:rFonts w:ascii="Calibri" w:hAnsi="Calibri" w:cs="Calibri"/>
          <w:sz w:val="22"/>
          <w:szCs w:val="22"/>
        </w:rPr>
        <w:t xml:space="preserve">, </w:t>
      </w:r>
      <w:r w:rsidR="00741592" w:rsidRPr="00A511EF">
        <w:rPr>
          <w:rFonts w:ascii="Calibri" w:hAnsi="Calibri" w:cs="Calibri"/>
          <w:sz w:val="22"/>
          <w:szCs w:val="22"/>
        </w:rPr>
        <w:t xml:space="preserve">thoroughly </w:t>
      </w:r>
      <w:r w:rsidRPr="00A511EF">
        <w:rPr>
          <w:rFonts w:ascii="Calibri" w:hAnsi="Calibri" w:cs="Calibri"/>
          <w:sz w:val="22"/>
          <w:szCs w:val="22"/>
        </w:rPr>
        <w:t xml:space="preserve">investigates, and </w:t>
      </w:r>
      <w:r w:rsidR="00741592" w:rsidRPr="00A511EF">
        <w:rPr>
          <w:rFonts w:ascii="Calibri" w:hAnsi="Calibri" w:cs="Calibri"/>
          <w:sz w:val="22"/>
          <w:szCs w:val="22"/>
        </w:rPr>
        <w:t xml:space="preserve">swiftly </w:t>
      </w:r>
      <w:r w:rsidRPr="00A511EF">
        <w:rPr>
          <w:rFonts w:ascii="Calibri" w:hAnsi="Calibri" w:cs="Calibri"/>
          <w:sz w:val="22"/>
          <w:szCs w:val="22"/>
        </w:rPr>
        <w:t>resolves any issues</w:t>
      </w:r>
      <w:r w:rsidR="003F39BA" w:rsidRPr="00A511EF">
        <w:rPr>
          <w:rFonts w:ascii="Calibri" w:hAnsi="Calibri" w:cs="Calibri"/>
          <w:sz w:val="22"/>
          <w:szCs w:val="22"/>
        </w:rPr>
        <w:t>. Demonstrates thorough analysis and data mining talents while customizing service based on client needs and specifications.</w:t>
      </w:r>
      <w:r w:rsidR="00741592" w:rsidRPr="00A511EF">
        <w:rPr>
          <w:rFonts w:ascii="Calibri" w:hAnsi="Calibri" w:cs="Calibri"/>
          <w:sz w:val="22"/>
          <w:szCs w:val="22"/>
        </w:rPr>
        <w:t xml:space="preserve"> Collaborates directly with</w:t>
      </w:r>
      <w:r w:rsidR="007F1F0C" w:rsidRPr="00A511EF">
        <w:rPr>
          <w:rFonts w:ascii="Calibri" w:hAnsi="Calibri" w:cs="Calibri"/>
          <w:sz w:val="22"/>
          <w:szCs w:val="22"/>
        </w:rPr>
        <w:t xml:space="preserve"> Business &amp; Sales Operations teams and Product Development Managers regarding research and technology and facilitates communication between marketing and DevOps. Operating as a remote leader</w:t>
      </w:r>
      <w:r w:rsidR="001A2B53" w:rsidRPr="00A511EF">
        <w:rPr>
          <w:rFonts w:ascii="Calibri" w:hAnsi="Calibri" w:cs="Calibri"/>
          <w:sz w:val="22"/>
          <w:szCs w:val="22"/>
        </w:rPr>
        <w:t>,</w:t>
      </w:r>
      <w:r w:rsidR="007F1F0C" w:rsidRPr="00A511EF">
        <w:rPr>
          <w:rFonts w:ascii="Calibri" w:hAnsi="Calibri" w:cs="Calibri"/>
          <w:sz w:val="22"/>
          <w:szCs w:val="22"/>
        </w:rPr>
        <w:t xml:space="preserve"> coordinates daily with globally distributed teams.</w:t>
      </w:r>
    </w:p>
    <w:p w14:paraId="7CE19C8C" w14:textId="4BFF5FB9" w:rsidR="009B232A" w:rsidRPr="00A511EF" w:rsidRDefault="00A374EC" w:rsidP="00147E99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 xml:space="preserve">Leads meticulous investigations, performs data verification and research, and processes the </w:t>
      </w:r>
      <w:r w:rsidR="007F12E3" w:rsidRPr="00A511EF">
        <w:rPr>
          <w:rFonts w:ascii="Calibri" w:hAnsi="Calibri" w:cs="Calibri"/>
          <w:i/>
          <w:sz w:val="22"/>
          <w:szCs w:val="22"/>
        </w:rPr>
        <w:t>often-confidential</w:t>
      </w:r>
      <w:r w:rsidRPr="00A511EF">
        <w:rPr>
          <w:rFonts w:ascii="Calibri" w:hAnsi="Calibri" w:cs="Calibri"/>
          <w:i/>
          <w:sz w:val="22"/>
          <w:szCs w:val="22"/>
        </w:rPr>
        <w:t xml:space="preserve"> information of clients</w:t>
      </w:r>
      <w:r w:rsidR="003F1E3D" w:rsidRPr="00A511EF">
        <w:rPr>
          <w:rFonts w:ascii="Calibri" w:hAnsi="Calibri" w:cs="Calibri"/>
          <w:i/>
          <w:sz w:val="22"/>
          <w:szCs w:val="22"/>
        </w:rPr>
        <w:t>, promptly resolving any problems.</w:t>
      </w:r>
      <w:r w:rsidR="0092179C">
        <w:rPr>
          <w:rFonts w:ascii="Calibri" w:hAnsi="Calibri" w:cs="Calibri"/>
          <w:i/>
          <w:sz w:val="22"/>
          <w:szCs w:val="22"/>
        </w:rPr>
        <w:t xml:space="preserve"> Heavy usage of PowerBI, Dynamics CRM, Reporting queries. </w:t>
      </w:r>
    </w:p>
    <w:p w14:paraId="763FAA95" w14:textId="77777777" w:rsidR="008E3B42" w:rsidRPr="00A511EF" w:rsidRDefault="00A374EC" w:rsidP="00147E99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>Exhibits a knack for building internal and external relationships across multi-functional teams and departments and externally developing partnerships with clients, stakeholders, and vendors to sustain service satisfaction.</w:t>
      </w:r>
    </w:p>
    <w:p w14:paraId="037FFC8F" w14:textId="77777777" w:rsidR="003F1E3D" w:rsidRPr="00A511EF" w:rsidRDefault="00A374EC" w:rsidP="00147E99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>Produces accurate metrics capture and real-time reporting</w:t>
      </w:r>
      <w:r w:rsidR="00C40C17" w:rsidRPr="00A511EF">
        <w:rPr>
          <w:rFonts w:ascii="Calibri" w:hAnsi="Calibri" w:cs="Calibri"/>
          <w:i/>
          <w:sz w:val="22"/>
          <w:szCs w:val="22"/>
        </w:rPr>
        <w:t xml:space="preserve"> and documents all business processes and procedures while continuously analyzing for improvement opportunities, consistently meeting or exceeding SLA expectations.</w:t>
      </w:r>
    </w:p>
    <w:p w14:paraId="6008B91D" w14:textId="77777777" w:rsidR="008E3B42" w:rsidRPr="00A511EF" w:rsidRDefault="008E3B42" w:rsidP="008F1651">
      <w:pPr>
        <w:pStyle w:val="ListParagraph"/>
        <w:ind w:left="270"/>
        <w:contextualSpacing w:val="0"/>
        <w:rPr>
          <w:rFonts w:ascii="Calibri" w:hAnsi="Calibri" w:cs="Calibri"/>
          <w:i/>
          <w:sz w:val="22"/>
          <w:szCs w:val="22"/>
        </w:rPr>
      </w:pPr>
    </w:p>
    <w:p w14:paraId="49B26C18" w14:textId="77777777" w:rsidR="001F2CB2" w:rsidRPr="00A511EF" w:rsidRDefault="00A374EC" w:rsidP="001F2CB2">
      <w:pPr>
        <w:jc w:val="center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b/>
          <w:sz w:val="22"/>
          <w:szCs w:val="22"/>
        </w:rPr>
        <w:t>201</w:t>
      </w:r>
      <w:r w:rsidR="00BE4704" w:rsidRPr="00A511EF">
        <w:rPr>
          <w:rFonts w:ascii="Calibri" w:hAnsi="Calibri" w:cs="Calibri"/>
          <w:b/>
          <w:sz w:val="22"/>
          <w:szCs w:val="22"/>
        </w:rPr>
        <w:t>6</w:t>
      </w:r>
      <w:r w:rsidRPr="00A511EF">
        <w:rPr>
          <w:rFonts w:ascii="Calibri" w:hAnsi="Calibri" w:cs="Calibri"/>
          <w:b/>
          <w:sz w:val="22"/>
          <w:szCs w:val="22"/>
        </w:rPr>
        <w:t xml:space="preserve"> to 20</w:t>
      </w:r>
      <w:r w:rsidR="00BE4704" w:rsidRPr="00A511EF">
        <w:rPr>
          <w:rFonts w:ascii="Calibri" w:hAnsi="Calibri" w:cs="Calibri"/>
          <w:b/>
          <w:sz w:val="22"/>
          <w:szCs w:val="22"/>
        </w:rPr>
        <w:t>19</w:t>
      </w:r>
      <w:r w:rsidRPr="00A511EF">
        <w:rPr>
          <w:rFonts w:ascii="Calibri" w:hAnsi="Calibri" w:cs="Calibri"/>
          <w:b/>
          <w:sz w:val="22"/>
          <w:szCs w:val="22"/>
        </w:rPr>
        <w:t xml:space="preserve"> • </w:t>
      </w:r>
      <w:r w:rsidR="00BE4704" w:rsidRPr="00A511EF">
        <w:rPr>
          <w:rFonts w:ascii="Calibri" w:hAnsi="Calibri" w:cs="Calibri"/>
          <w:b/>
          <w:smallCaps/>
          <w:spacing w:val="20"/>
          <w:sz w:val="22"/>
          <w:szCs w:val="22"/>
        </w:rPr>
        <w:t>Microsoft</w:t>
      </w:r>
      <w:r w:rsidRPr="00A511EF">
        <w:rPr>
          <w:rFonts w:ascii="Calibri" w:hAnsi="Calibri" w:cs="Calibri"/>
          <w:b/>
          <w:sz w:val="22"/>
          <w:szCs w:val="22"/>
        </w:rPr>
        <w:t xml:space="preserve"> </w:t>
      </w:r>
    </w:p>
    <w:p w14:paraId="5CE9B766" w14:textId="77777777" w:rsidR="001F2CB2" w:rsidRPr="00A511EF" w:rsidRDefault="00A374EC" w:rsidP="0019786E">
      <w:pPr>
        <w:spacing w:before="60" w:after="60"/>
        <w:jc w:val="center"/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</w:pPr>
      <w:r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LEAD TECHNI</w:t>
      </w:r>
      <w:r w:rsidR="0081362A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CAL PROGRAM &amp; PRODUCT MANAGER (Consultant</w:t>
      </w:r>
      <w:r w:rsidR="00132D7E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 xml:space="preserve"> for HCL America</w:t>
      </w:r>
      <w:r w:rsidR="0081362A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)</w:t>
      </w:r>
    </w:p>
    <w:p w14:paraId="0D2DA65D" w14:textId="252F24F7" w:rsidR="001F2CB2" w:rsidRPr="00A511EF" w:rsidRDefault="00A374EC" w:rsidP="001F2CB2">
      <w:pPr>
        <w:spacing w:after="60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sz w:val="22"/>
          <w:szCs w:val="22"/>
        </w:rPr>
        <w:t>Spearheaded</w:t>
      </w:r>
      <w:r w:rsidR="00BF2AEA" w:rsidRPr="00A511EF">
        <w:rPr>
          <w:rFonts w:ascii="Calibri" w:hAnsi="Calibri" w:cs="Calibri"/>
          <w:sz w:val="22"/>
          <w:szCs w:val="22"/>
        </w:rPr>
        <w:t xml:space="preserve"> multiple</w:t>
      </w:r>
      <w:r w:rsidR="005E4AB1" w:rsidRPr="00A511EF">
        <w:rPr>
          <w:rFonts w:ascii="Calibri" w:hAnsi="Calibri" w:cs="Calibri"/>
          <w:sz w:val="22"/>
          <w:szCs w:val="22"/>
        </w:rPr>
        <w:t xml:space="preserve"> critical</w:t>
      </w:r>
      <w:r w:rsidRPr="00A511EF">
        <w:rPr>
          <w:rFonts w:ascii="Calibri" w:hAnsi="Calibri" w:cs="Calibri"/>
          <w:sz w:val="22"/>
          <w:szCs w:val="22"/>
        </w:rPr>
        <w:t xml:space="preserve"> project</w:t>
      </w:r>
      <w:r w:rsidR="00C952D5" w:rsidRPr="00A511EF">
        <w:rPr>
          <w:rFonts w:ascii="Calibri" w:hAnsi="Calibri" w:cs="Calibri"/>
          <w:sz w:val="22"/>
          <w:szCs w:val="22"/>
        </w:rPr>
        <w:t>s in</w:t>
      </w:r>
      <w:r w:rsidR="00132D7E" w:rsidRPr="00A511EF">
        <w:rPr>
          <w:rFonts w:ascii="Calibri" w:hAnsi="Calibri" w:cs="Calibri"/>
          <w:sz w:val="22"/>
          <w:szCs w:val="22"/>
        </w:rPr>
        <w:t xml:space="preserve"> a multi-functional role </w:t>
      </w:r>
      <w:r w:rsidR="00C952D5" w:rsidRPr="00A511EF">
        <w:rPr>
          <w:rFonts w:ascii="Calibri" w:hAnsi="Calibri" w:cs="Calibri"/>
          <w:sz w:val="22"/>
          <w:szCs w:val="22"/>
        </w:rPr>
        <w:t>encompassing</w:t>
      </w:r>
      <w:r w:rsidR="00132D7E" w:rsidRPr="00A511EF">
        <w:rPr>
          <w:rFonts w:ascii="Calibri" w:hAnsi="Calibri" w:cs="Calibri"/>
          <w:sz w:val="22"/>
          <w:szCs w:val="22"/>
        </w:rPr>
        <w:t xml:space="preserve"> Product Owner, </w:t>
      </w:r>
      <w:r w:rsidR="00C952D5" w:rsidRPr="00A511EF">
        <w:rPr>
          <w:rFonts w:ascii="Calibri" w:hAnsi="Calibri" w:cs="Calibri"/>
          <w:sz w:val="22"/>
          <w:szCs w:val="22"/>
        </w:rPr>
        <w:t xml:space="preserve">Technical </w:t>
      </w:r>
      <w:r w:rsidR="00132D7E" w:rsidRPr="00A511EF">
        <w:rPr>
          <w:rFonts w:ascii="Calibri" w:hAnsi="Calibri" w:cs="Calibri"/>
          <w:sz w:val="22"/>
          <w:szCs w:val="22"/>
        </w:rPr>
        <w:t>Program Manager, and Scrum Master</w:t>
      </w:r>
      <w:r w:rsidR="00046BC9" w:rsidRPr="00A511EF">
        <w:rPr>
          <w:rFonts w:ascii="Calibri" w:hAnsi="Calibri" w:cs="Calibri"/>
          <w:sz w:val="22"/>
          <w:szCs w:val="22"/>
        </w:rPr>
        <w:t xml:space="preserve"> successfully securing the organization’s RFP</w:t>
      </w:r>
      <w:r w:rsidR="00BF2AEA" w:rsidRPr="00A511EF">
        <w:rPr>
          <w:rFonts w:ascii="Calibri" w:hAnsi="Calibri" w:cs="Calibri"/>
          <w:sz w:val="22"/>
          <w:szCs w:val="22"/>
        </w:rPr>
        <w:t xml:space="preserve"> and </w:t>
      </w:r>
      <w:r w:rsidR="00AA3534" w:rsidRPr="00A511EF">
        <w:rPr>
          <w:rFonts w:ascii="Calibri" w:hAnsi="Calibri" w:cs="Calibri"/>
          <w:sz w:val="22"/>
          <w:szCs w:val="22"/>
        </w:rPr>
        <w:t xml:space="preserve">exceeding expectations. Employed superior relationship-building techniques collaborating frequently </w:t>
      </w:r>
      <w:r w:rsidR="00787C43" w:rsidRPr="00A511EF">
        <w:rPr>
          <w:rFonts w:ascii="Calibri" w:hAnsi="Calibri" w:cs="Calibri"/>
          <w:sz w:val="22"/>
          <w:szCs w:val="22"/>
        </w:rPr>
        <w:t xml:space="preserve">both </w:t>
      </w:r>
      <w:r w:rsidR="00AA3534" w:rsidRPr="00A511EF">
        <w:rPr>
          <w:rFonts w:ascii="Calibri" w:hAnsi="Calibri" w:cs="Calibri"/>
          <w:sz w:val="22"/>
          <w:szCs w:val="22"/>
        </w:rPr>
        <w:t>with</w:t>
      </w:r>
      <w:r w:rsidR="00787C43" w:rsidRPr="00A511EF">
        <w:rPr>
          <w:rFonts w:ascii="Calibri" w:hAnsi="Calibri" w:cs="Calibri"/>
          <w:sz w:val="22"/>
          <w:szCs w:val="22"/>
        </w:rPr>
        <w:t xml:space="preserve"> team</w:t>
      </w:r>
      <w:r w:rsidR="005E4AB1" w:rsidRPr="00A511EF">
        <w:rPr>
          <w:rFonts w:ascii="Calibri" w:hAnsi="Calibri" w:cs="Calibri"/>
          <w:sz w:val="22"/>
          <w:szCs w:val="22"/>
        </w:rPr>
        <w:t>s</w:t>
      </w:r>
      <w:r w:rsidR="00787C43" w:rsidRPr="00A511EF">
        <w:rPr>
          <w:rFonts w:ascii="Calibri" w:hAnsi="Calibri" w:cs="Calibri"/>
          <w:sz w:val="22"/>
          <w:szCs w:val="22"/>
        </w:rPr>
        <w:t xml:space="preserve"> to communicate requirements</w:t>
      </w:r>
      <w:r w:rsidR="00304DE3" w:rsidRPr="00A511EF">
        <w:rPr>
          <w:rFonts w:ascii="Calibri" w:hAnsi="Calibri" w:cs="Calibri"/>
          <w:sz w:val="22"/>
          <w:szCs w:val="22"/>
        </w:rPr>
        <w:t xml:space="preserve">, gather information, </w:t>
      </w:r>
      <w:r w:rsidR="00787C43" w:rsidRPr="00A511EF">
        <w:rPr>
          <w:rFonts w:ascii="Calibri" w:hAnsi="Calibri" w:cs="Calibri"/>
          <w:sz w:val="22"/>
          <w:szCs w:val="22"/>
        </w:rPr>
        <w:t>and guide and monitor progress, and with executive</w:t>
      </w:r>
      <w:r w:rsidR="002D494D" w:rsidRPr="00A511EF">
        <w:rPr>
          <w:rFonts w:ascii="Calibri" w:hAnsi="Calibri" w:cs="Calibri"/>
          <w:sz w:val="22"/>
          <w:szCs w:val="22"/>
        </w:rPr>
        <w:t xml:space="preserve"> leadership</w:t>
      </w:r>
      <w:r w:rsidR="00787C43" w:rsidRPr="00A511EF">
        <w:rPr>
          <w:rFonts w:ascii="Calibri" w:hAnsi="Calibri" w:cs="Calibri"/>
          <w:sz w:val="22"/>
          <w:szCs w:val="22"/>
        </w:rPr>
        <w:t xml:space="preserve"> to provide regular presentations and demonstrations regarding project progress </w:t>
      </w:r>
      <w:r w:rsidR="00304DE3" w:rsidRPr="00A511EF">
        <w:rPr>
          <w:rFonts w:ascii="Calibri" w:hAnsi="Calibri" w:cs="Calibri"/>
          <w:sz w:val="22"/>
          <w:szCs w:val="22"/>
        </w:rPr>
        <w:t>and</w:t>
      </w:r>
      <w:r w:rsidR="00787C43" w:rsidRPr="00A511EF">
        <w:rPr>
          <w:rFonts w:ascii="Calibri" w:hAnsi="Calibri" w:cs="Calibri"/>
          <w:sz w:val="22"/>
          <w:szCs w:val="22"/>
        </w:rPr>
        <w:t xml:space="preserve"> </w:t>
      </w:r>
      <w:r w:rsidR="000C68F3" w:rsidRPr="00A511EF">
        <w:rPr>
          <w:rFonts w:ascii="Calibri" w:hAnsi="Calibri" w:cs="Calibri"/>
          <w:sz w:val="22"/>
          <w:szCs w:val="22"/>
        </w:rPr>
        <w:t>ensure compliance with organizational standards. Utilized knowledge of technical architecture and expert educational tactics to build and train a team in agile methodologies</w:t>
      </w:r>
      <w:r w:rsidR="000B4DDA" w:rsidRPr="00A511EF">
        <w:rPr>
          <w:rFonts w:ascii="Calibri" w:hAnsi="Calibri" w:cs="Calibri"/>
          <w:sz w:val="22"/>
          <w:szCs w:val="22"/>
        </w:rPr>
        <w:t>. Routinely completes projects with minimal disruption to the company's end-user and maximum end-user experience optimization.</w:t>
      </w:r>
    </w:p>
    <w:p w14:paraId="1CA9E1FD" w14:textId="77777777" w:rsidR="00A511EF" w:rsidRPr="00A511EF" w:rsidRDefault="00A511EF" w:rsidP="001F2CB2">
      <w:pPr>
        <w:spacing w:after="60"/>
        <w:rPr>
          <w:rFonts w:ascii="Calibri" w:hAnsi="Calibri" w:cs="Calibri"/>
          <w:sz w:val="22"/>
          <w:szCs w:val="22"/>
        </w:rPr>
      </w:pPr>
    </w:p>
    <w:p w14:paraId="2B53FD40" w14:textId="7ED66696" w:rsidR="001F2CB2" w:rsidRPr="00A511EF" w:rsidRDefault="00A374EC" w:rsidP="001F2CB2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 xml:space="preserve">Directed creating and implementing a new tracking online application for multi-million-dollar marketing campaigns </w:t>
      </w:r>
      <w:proofErr w:type="gramStart"/>
      <w:r w:rsidRPr="00A511EF">
        <w:rPr>
          <w:rFonts w:ascii="Calibri" w:hAnsi="Calibri" w:cs="Calibri"/>
          <w:i/>
          <w:sz w:val="22"/>
          <w:szCs w:val="22"/>
        </w:rPr>
        <w:t>used</w:t>
      </w:r>
      <w:proofErr w:type="gramEnd"/>
      <w:r w:rsidRPr="00A511EF">
        <w:rPr>
          <w:rFonts w:ascii="Calibri" w:hAnsi="Calibri" w:cs="Calibri"/>
          <w:i/>
          <w:sz w:val="22"/>
          <w:szCs w:val="22"/>
        </w:rPr>
        <w:t xml:space="preserve"> globally and independently designed business rules and workflows to improve and optimize internal processes and procedures.</w:t>
      </w:r>
      <w:r w:rsidR="0092179C">
        <w:rPr>
          <w:rFonts w:ascii="Calibri" w:hAnsi="Calibri" w:cs="Calibri"/>
          <w:i/>
          <w:sz w:val="22"/>
          <w:szCs w:val="22"/>
        </w:rPr>
        <w:t xml:space="preserve"> Integrated with CRM, authentication services, and reporting analytics.</w:t>
      </w:r>
    </w:p>
    <w:p w14:paraId="50275452" w14:textId="77777777" w:rsidR="00834A89" w:rsidRPr="00A511EF" w:rsidRDefault="00A374EC" w:rsidP="001F2CB2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>Competently managed offshore development resource</w:t>
      </w:r>
      <w:r w:rsidR="009A2C0E" w:rsidRPr="00A511EF">
        <w:rPr>
          <w:rFonts w:ascii="Calibri" w:hAnsi="Calibri" w:cs="Calibri"/>
          <w:i/>
          <w:sz w:val="22"/>
          <w:szCs w:val="22"/>
        </w:rPr>
        <w:t>s.</w:t>
      </w:r>
    </w:p>
    <w:p w14:paraId="0FDA9FFD" w14:textId="77777777" w:rsidR="00283E52" w:rsidRPr="00A511EF" w:rsidRDefault="00A374EC" w:rsidP="00283E52">
      <w:pPr>
        <w:jc w:val="center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b/>
          <w:sz w:val="22"/>
          <w:szCs w:val="22"/>
        </w:rPr>
        <w:t>20</w:t>
      </w:r>
      <w:r w:rsidR="0081362A" w:rsidRPr="00A511EF">
        <w:rPr>
          <w:rFonts w:ascii="Calibri" w:hAnsi="Calibri" w:cs="Calibri"/>
          <w:b/>
          <w:sz w:val="22"/>
          <w:szCs w:val="22"/>
        </w:rPr>
        <w:t>15</w:t>
      </w:r>
      <w:r w:rsidRPr="00A511EF">
        <w:rPr>
          <w:rFonts w:ascii="Calibri" w:hAnsi="Calibri" w:cs="Calibri"/>
          <w:b/>
          <w:sz w:val="22"/>
          <w:szCs w:val="22"/>
        </w:rPr>
        <w:t xml:space="preserve"> to 201</w:t>
      </w:r>
      <w:r w:rsidR="0081362A" w:rsidRPr="00A511EF">
        <w:rPr>
          <w:rFonts w:ascii="Calibri" w:hAnsi="Calibri" w:cs="Calibri"/>
          <w:b/>
          <w:sz w:val="22"/>
          <w:szCs w:val="22"/>
        </w:rPr>
        <w:t>6</w:t>
      </w:r>
      <w:r w:rsidRPr="00A511EF">
        <w:rPr>
          <w:rFonts w:ascii="Calibri" w:hAnsi="Calibri" w:cs="Calibri"/>
          <w:b/>
          <w:sz w:val="22"/>
          <w:szCs w:val="22"/>
        </w:rPr>
        <w:t xml:space="preserve"> • </w:t>
      </w:r>
      <w:r w:rsidR="0081362A" w:rsidRPr="00A511EF">
        <w:rPr>
          <w:rFonts w:ascii="Calibri" w:hAnsi="Calibri" w:cs="Calibri"/>
          <w:b/>
          <w:smallCaps/>
          <w:spacing w:val="20"/>
          <w:sz w:val="22"/>
          <w:szCs w:val="22"/>
        </w:rPr>
        <w:t>Snohomish County</w:t>
      </w:r>
      <w:r w:rsidRPr="00A511EF">
        <w:rPr>
          <w:rFonts w:ascii="Calibri" w:hAnsi="Calibri" w:cs="Calibri"/>
          <w:b/>
          <w:sz w:val="22"/>
          <w:szCs w:val="22"/>
        </w:rPr>
        <w:t xml:space="preserve"> </w:t>
      </w:r>
    </w:p>
    <w:p w14:paraId="51386A5A" w14:textId="77777777" w:rsidR="00283E52" w:rsidRPr="00A511EF" w:rsidRDefault="00A374EC" w:rsidP="005E7A02">
      <w:pPr>
        <w:spacing w:before="60" w:after="60"/>
        <w:jc w:val="center"/>
        <w:rPr>
          <w:rFonts w:ascii="Calibri" w:hAnsi="Calibri" w:cs="Calibri"/>
          <w:bCs/>
          <w:color w:val="000000" w:themeColor="text1"/>
          <w:spacing w:val="20"/>
          <w:sz w:val="22"/>
          <w:szCs w:val="22"/>
        </w:rPr>
      </w:pPr>
      <w:r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SR. BUSINESS ANALYST</w:t>
      </w:r>
    </w:p>
    <w:p w14:paraId="7C54D66F" w14:textId="77777777" w:rsidR="00283E52" w:rsidRPr="00A511EF" w:rsidRDefault="00A374EC" w:rsidP="00283E52">
      <w:pPr>
        <w:spacing w:after="60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sz w:val="22"/>
          <w:szCs w:val="22"/>
        </w:rPr>
        <w:t>Enthusiastically pioneered an extensive</w:t>
      </w:r>
      <w:r w:rsidR="00F9323A" w:rsidRPr="00A511EF">
        <w:rPr>
          <w:rFonts w:ascii="Calibri" w:hAnsi="Calibri" w:cs="Calibri"/>
          <w:sz w:val="22"/>
          <w:szCs w:val="22"/>
        </w:rPr>
        <w:t xml:space="preserve"> paper-to-</w:t>
      </w:r>
      <w:r w:rsidRPr="00A511EF">
        <w:rPr>
          <w:rFonts w:ascii="Calibri" w:hAnsi="Calibri" w:cs="Calibri"/>
          <w:sz w:val="22"/>
          <w:szCs w:val="22"/>
        </w:rPr>
        <w:t>digital transformation for critical document</w:t>
      </w:r>
      <w:r w:rsidR="00F9323A" w:rsidRPr="00A511EF">
        <w:rPr>
          <w:rFonts w:ascii="Calibri" w:hAnsi="Calibri" w:cs="Calibri"/>
          <w:sz w:val="22"/>
          <w:szCs w:val="22"/>
        </w:rPr>
        <w:t>s</w:t>
      </w:r>
      <w:r w:rsidRPr="00A511EF">
        <w:rPr>
          <w:rFonts w:ascii="Calibri" w:hAnsi="Calibri" w:cs="Calibri"/>
          <w:sz w:val="22"/>
          <w:szCs w:val="22"/>
        </w:rPr>
        <w:t xml:space="preserve"> of the planning and development services department</w:t>
      </w:r>
      <w:r w:rsidR="0046531C" w:rsidRPr="00A511EF">
        <w:rPr>
          <w:rFonts w:ascii="Calibri" w:hAnsi="Calibri" w:cs="Calibri"/>
          <w:sz w:val="22"/>
          <w:szCs w:val="22"/>
        </w:rPr>
        <w:t xml:space="preserve"> for the 2</w:t>
      </w:r>
      <w:r w:rsidR="0046531C" w:rsidRPr="00A511EF">
        <w:rPr>
          <w:rFonts w:ascii="Calibri" w:hAnsi="Calibri" w:cs="Calibri"/>
          <w:sz w:val="22"/>
          <w:szCs w:val="22"/>
          <w:vertAlign w:val="superscript"/>
        </w:rPr>
        <w:t>nd</w:t>
      </w:r>
      <w:r w:rsidR="0046531C" w:rsidRPr="00A511EF">
        <w:rPr>
          <w:rFonts w:ascii="Calibri" w:hAnsi="Calibri" w:cs="Calibri"/>
          <w:sz w:val="22"/>
          <w:szCs w:val="22"/>
        </w:rPr>
        <w:t xml:space="preserve"> largest county in Washington state. </w:t>
      </w:r>
      <w:r w:rsidR="00F9323A" w:rsidRPr="00A511EF">
        <w:rPr>
          <w:rFonts w:ascii="Calibri" w:hAnsi="Calibri" w:cs="Calibri"/>
          <w:sz w:val="22"/>
          <w:szCs w:val="22"/>
        </w:rPr>
        <w:t>Creatively designed efficient automated solutions replacing manual steps and reduced costs significantly.</w:t>
      </w:r>
    </w:p>
    <w:p w14:paraId="5DB35510" w14:textId="5E1C7CC5" w:rsidR="00283E52" w:rsidRPr="00A511EF" w:rsidRDefault="00A374EC" w:rsidP="00283E52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 xml:space="preserve">Delivered well-thought-out business plans, </w:t>
      </w:r>
      <w:r w:rsidR="00891596">
        <w:rPr>
          <w:rFonts w:ascii="Calibri" w:hAnsi="Calibri" w:cs="Calibri"/>
          <w:i/>
          <w:sz w:val="22"/>
          <w:szCs w:val="22"/>
        </w:rPr>
        <w:t xml:space="preserve">change-management, onboarding plane, </w:t>
      </w:r>
      <w:r w:rsidRPr="00A511EF">
        <w:rPr>
          <w:rFonts w:ascii="Calibri" w:hAnsi="Calibri" w:cs="Calibri"/>
          <w:i/>
          <w:sz w:val="22"/>
          <w:szCs w:val="22"/>
        </w:rPr>
        <w:t xml:space="preserve">specifications, and use-case scenarios for the county and successfully secured record-time approval from the </w:t>
      </w:r>
      <w:r w:rsidR="00891596">
        <w:rPr>
          <w:rFonts w:ascii="Calibri" w:hAnsi="Calibri" w:cs="Calibri"/>
          <w:i/>
          <w:sz w:val="22"/>
          <w:szCs w:val="22"/>
        </w:rPr>
        <w:t>Executive C</w:t>
      </w:r>
      <w:r w:rsidRPr="00A511EF">
        <w:rPr>
          <w:rFonts w:ascii="Calibri" w:hAnsi="Calibri" w:cs="Calibri"/>
          <w:i/>
          <w:sz w:val="22"/>
          <w:szCs w:val="22"/>
        </w:rPr>
        <w:t>ouncil.</w:t>
      </w:r>
    </w:p>
    <w:p w14:paraId="43D320A7" w14:textId="77777777" w:rsidR="00506E45" w:rsidRPr="00A511EF" w:rsidRDefault="00A374EC" w:rsidP="008F1651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>Established business processes and workflows in collaboration with diverse stakeholders and associates.</w:t>
      </w:r>
      <w:r w:rsidR="001811CA" w:rsidRPr="00A511EF">
        <w:rPr>
          <w:rFonts w:ascii="Calibri" w:hAnsi="Calibri" w:cs="Calibri"/>
          <w:i/>
          <w:sz w:val="22"/>
          <w:szCs w:val="22"/>
        </w:rPr>
        <w:t xml:space="preserve"> Additionally, navigated the entire complex RFP process.</w:t>
      </w:r>
    </w:p>
    <w:p w14:paraId="15987858" w14:textId="77777777" w:rsidR="00E70E2A" w:rsidRPr="00A511EF" w:rsidRDefault="00A374EC" w:rsidP="00E70E2A">
      <w:pPr>
        <w:jc w:val="center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b/>
          <w:sz w:val="22"/>
          <w:szCs w:val="22"/>
        </w:rPr>
        <w:t xml:space="preserve">1997 to 2014 • </w:t>
      </w:r>
      <w:r w:rsidRPr="00A511EF">
        <w:rPr>
          <w:rFonts w:ascii="Calibri Bold" w:hAnsi="Calibri Bold" w:cs="Calibri"/>
          <w:b/>
          <w:smallCaps/>
          <w:spacing w:val="20"/>
          <w:sz w:val="22"/>
          <w:szCs w:val="22"/>
        </w:rPr>
        <w:t>Microsoft</w:t>
      </w:r>
      <w:r w:rsidRPr="00A511EF">
        <w:rPr>
          <w:rFonts w:ascii="Calibri" w:hAnsi="Calibri" w:cs="Calibri"/>
          <w:b/>
          <w:sz w:val="22"/>
          <w:szCs w:val="22"/>
        </w:rPr>
        <w:t xml:space="preserve"> </w:t>
      </w:r>
    </w:p>
    <w:p w14:paraId="154D7AFF" w14:textId="66BA7986" w:rsidR="00E70E2A" w:rsidRPr="00A511EF" w:rsidRDefault="001F515C" w:rsidP="005E7A02">
      <w:pPr>
        <w:spacing w:before="60" w:after="60"/>
        <w:jc w:val="center"/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</w:pPr>
      <w:r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>PRINCIPAL</w:t>
      </w:r>
      <w:r w:rsidR="00A374EC" w:rsidRPr="00A511EF">
        <w:rPr>
          <w:rFonts w:ascii="Calibri" w:hAnsi="Calibri" w:cs="Calibri"/>
          <w:b/>
          <w:color w:val="497288" w:themeColor="accent4" w:themeShade="BF"/>
          <w:spacing w:val="20"/>
          <w:sz w:val="22"/>
          <w:szCs w:val="22"/>
        </w:rPr>
        <w:t xml:space="preserve"> PROGRAM MANAGER</w:t>
      </w:r>
    </w:p>
    <w:p w14:paraId="587456DC" w14:textId="032E5DA3" w:rsidR="00E70E2A" w:rsidRPr="00A511EF" w:rsidRDefault="00A374EC" w:rsidP="00E70E2A">
      <w:pPr>
        <w:spacing w:after="60"/>
        <w:rPr>
          <w:rFonts w:ascii="Calibri" w:hAnsi="Calibri" w:cs="Calibri"/>
          <w:sz w:val="22"/>
          <w:szCs w:val="22"/>
        </w:rPr>
      </w:pPr>
      <w:r w:rsidRPr="00A511EF">
        <w:rPr>
          <w:rFonts w:ascii="Calibri" w:hAnsi="Calibri" w:cs="Calibri"/>
          <w:sz w:val="22"/>
          <w:szCs w:val="22"/>
        </w:rPr>
        <w:t xml:space="preserve">Actively progressed from an individual </w:t>
      </w:r>
      <w:r w:rsidR="00891596">
        <w:rPr>
          <w:rFonts w:ascii="Calibri" w:hAnsi="Calibri" w:cs="Calibri"/>
          <w:sz w:val="22"/>
          <w:szCs w:val="22"/>
        </w:rPr>
        <w:t>developer</w:t>
      </w:r>
      <w:r w:rsidRPr="00A511EF">
        <w:rPr>
          <w:rFonts w:ascii="Calibri" w:hAnsi="Calibri" w:cs="Calibri"/>
          <w:sz w:val="22"/>
          <w:szCs w:val="22"/>
        </w:rPr>
        <w:t xml:space="preserve"> to Lead, to Manager, to </w:t>
      </w:r>
      <w:r w:rsidR="00A3025D">
        <w:rPr>
          <w:rFonts w:ascii="Calibri" w:hAnsi="Calibri" w:cs="Calibri"/>
          <w:sz w:val="22"/>
          <w:szCs w:val="22"/>
        </w:rPr>
        <w:t>Principal</w:t>
      </w:r>
      <w:r w:rsidRPr="00A511EF">
        <w:rPr>
          <w:rFonts w:ascii="Calibri" w:hAnsi="Calibri" w:cs="Calibri"/>
          <w:sz w:val="22"/>
          <w:szCs w:val="22"/>
        </w:rPr>
        <w:t xml:space="preserve"> Program Manage</w:t>
      </w:r>
      <w:r w:rsidR="00A3025D">
        <w:rPr>
          <w:rFonts w:ascii="Calibri" w:hAnsi="Calibri" w:cs="Calibri"/>
          <w:sz w:val="22"/>
          <w:szCs w:val="22"/>
        </w:rPr>
        <w:t>r</w:t>
      </w:r>
      <w:r w:rsidR="00E46162" w:rsidRPr="00A511EF">
        <w:rPr>
          <w:rFonts w:ascii="Calibri" w:hAnsi="Calibri" w:cs="Calibri"/>
          <w:sz w:val="22"/>
          <w:szCs w:val="22"/>
        </w:rPr>
        <w:t xml:space="preserve">, controlling </w:t>
      </w:r>
      <w:r w:rsidR="00455D4D">
        <w:rPr>
          <w:rFonts w:ascii="Calibri" w:hAnsi="Calibri" w:cs="Calibri"/>
          <w:sz w:val="22"/>
          <w:szCs w:val="22"/>
        </w:rPr>
        <w:t>multiple</w:t>
      </w:r>
      <w:r w:rsidR="00E46162" w:rsidRPr="00A511EF">
        <w:rPr>
          <w:rFonts w:ascii="Calibri" w:hAnsi="Calibri" w:cs="Calibri"/>
          <w:sz w:val="22"/>
          <w:szCs w:val="22"/>
        </w:rPr>
        <w:t xml:space="preserve"> ongoing </w:t>
      </w:r>
      <w:r w:rsidR="001E6AB8" w:rsidRPr="00A511EF">
        <w:rPr>
          <w:rFonts w:ascii="Calibri" w:hAnsi="Calibri" w:cs="Calibri"/>
          <w:sz w:val="22"/>
          <w:szCs w:val="22"/>
        </w:rPr>
        <w:t xml:space="preserve">critical </w:t>
      </w:r>
      <w:r w:rsidR="00E46162" w:rsidRPr="00A511EF">
        <w:rPr>
          <w:rFonts w:ascii="Calibri" w:hAnsi="Calibri" w:cs="Calibri"/>
          <w:sz w:val="22"/>
          <w:szCs w:val="22"/>
        </w:rPr>
        <w:t>projects simultaneously.</w:t>
      </w:r>
      <w:r w:rsidR="00620691" w:rsidRPr="00A511EF">
        <w:rPr>
          <w:rFonts w:ascii="Calibri" w:hAnsi="Calibri" w:cs="Calibri"/>
          <w:sz w:val="22"/>
          <w:szCs w:val="22"/>
        </w:rPr>
        <w:t xml:space="preserve"> As an overachiever also earned status as an A+ interviewer, as an ASAP interviewer, </w:t>
      </w:r>
      <w:r w:rsidR="00891596">
        <w:rPr>
          <w:rFonts w:ascii="Calibri" w:hAnsi="Calibri" w:cs="Calibri"/>
          <w:sz w:val="22"/>
          <w:szCs w:val="22"/>
        </w:rPr>
        <w:t xml:space="preserve">multiple Gold Star Performer awards </w:t>
      </w:r>
      <w:r w:rsidR="00620691" w:rsidRPr="00A511EF">
        <w:rPr>
          <w:rFonts w:ascii="Calibri" w:hAnsi="Calibri" w:cs="Calibri"/>
          <w:sz w:val="22"/>
          <w:szCs w:val="22"/>
        </w:rPr>
        <w:t>and achieved outstanding organizational health index rating</w:t>
      </w:r>
      <w:r w:rsidR="00891596">
        <w:rPr>
          <w:rFonts w:ascii="Calibri" w:hAnsi="Calibri" w:cs="Calibri"/>
          <w:sz w:val="22"/>
          <w:szCs w:val="22"/>
        </w:rPr>
        <w:t>s</w:t>
      </w:r>
      <w:r w:rsidR="00620691" w:rsidRPr="00A511EF">
        <w:rPr>
          <w:rFonts w:ascii="Calibri" w:hAnsi="Calibri" w:cs="Calibri"/>
          <w:sz w:val="22"/>
          <w:szCs w:val="22"/>
        </w:rPr>
        <w:t>.</w:t>
      </w:r>
    </w:p>
    <w:p w14:paraId="0235280B" w14:textId="77777777" w:rsidR="006202AF" w:rsidRPr="00A511EF" w:rsidRDefault="00A374EC" w:rsidP="00E70E2A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 xml:space="preserve">Played a crucial role in the invention and deployment of best practices around Threat Models and PMO and </w:t>
      </w:r>
      <w:r w:rsidR="00FF0B5A" w:rsidRPr="00A511EF">
        <w:rPr>
          <w:rFonts w:ascii="Calibri" w:hAnsi="Calibri" w:cs="Calibri"/>
          <w:i/>
          <w:sz w:val="22"/>
          <w:szCs w:val="22"/>
        </w:rPr>
        <w:t xml:space="preserve">designed and established </w:t>
      </w:r>
      <w:r w:rsidRPr="00A511EF">
        <w:rPr>
          <w:rFonts w:ascii="Calibri" w:hAnsi="Calibri" w:cs="Calibri"/>
          <w:i/>
          <w:sz w:val="22"/>
          <w:szCs w:val="22"/>
        </w:rPr>
        <w:t>innovative</w:t>
      </w:r>
      <w:r w:rsidR="00FF0B5A" w:rsidRPr="00A511EF">
        <w:rPr>
          <w:rFonts w:ascii="Calibri" w:hAnsi="Calibri" w:cs="Calibri"/>
          <w:i/>
          <w:sz w:val="22"/>
          <w:szCs w:val="22"/>
        </w:rPr>
        <w:t xml:space="preserve"> SaaS and self-service solutions for consumers’ diagnostics tools and completely human-free instant fixes.</w:t>
      </w:r>
    </w:p>
    <w:p w14:paraId="4C4DD39C" w14:textId="5C20D891" w:rsidR="001D11CE" w:rsidRPr="00A511EF" w:rsidRDefault="00A374EC" w:rsidP="00E70E2A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>Exhibit</w:t>
      </w:r>
      <w:r w:rsidR="00891596">
        <w:rPr>
          <w:rFonts w:ascii="Calibri" w:hAnsi="Calibri" w:cs="Calibri"/>
          <w:i/>
          <w:sz w:val="22"/>
          <w:szCs w:val="22"/>
        </w:rPr>
        <w:t>ed</w:t>
      </w:r>
      <w:r w:rsidRPr="00A511EF">
        <w:rPr>
          <w:rFonts w:ascii="Calibri" w:hAnsi="Calibri" w:cs="Calibri"/>
          <w:i/>
          <w:sz w:val="22"/>
          <w:szCs w:val="22"/>
        </w:rPr>
        <w:t xml:space="preserve"> exceptional inter-relational skills, engaged in direct collaboration with stakeholders and customers, attend</w:t>
      </w:r>
      <w:r w:rsidR="00FA3F31" w:rsidRPr="00A511EF">
        <w:rPr>
          <w:rFonts w:ascii="Calibri" w:hAnsi="Calibri" w:cs="Calibri"/>
          <w:i/>
          <w:sz w:val="22"/>
          <w:szCs w:val="22"/>
        </w:rPr>
        <w:t>ed</w:t>
      </w:r>
      <w:r w:rsidRPr="00A511EF">
        <w:rPr>
          <w:rFonts w:ascii="Calibri" w:hAnsi="Calibri" w:cs="Calibri"/>
          <w:i/>
          <w:sz w:val="22"/>
          <w:szCs w:val="22"/>
        </w:rPr>
        <w:t xml:space="preserve"> routine meetings</w:t>
      </w:r>
      <w:r w:rsidR="00FA3F31" w:rsidRPr="00A511EF">
        <w:rPr>
          <w:rFonts w:ascii="Calibri" w:hAnsi="Calibri" w:cs="Calibri"/>
          <w:i/>
          <w:sz w:val="22"/>
          <w:szCs w:val="22"/>
        </w:rPr>
        <w:t>, performed presentations, and acted as a representative for the organization at large conferences across the USA and Europe.</w:t>
      </w:r>
    </w:p>
    <w:p w14:paraId="60BBE88E" w14:textId="77777777" w:rsidR="003F08CD" w:rsidRPr="00A511EF" w:rsidRDefault="00A374EC" w:rsidP="00E70E2A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>Proactively authored training materials for cross-functional teams and business stakeholders regarding development, testing, and compliance.</w:t>
      </w:r>
    </w:p>
    <w:p w14:paraId="23D57B1C" w14:textId="68A4C646" w:rsidR="007507D3" w:rsidRPr="00A511EF" w:rsidRDefault="00A374EC" w:rsidP="00E70E2A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 xml:space="preserve">Consistently </w:t>
      </w:r>
      <w:r w:rsidR="00150B5D" w:rsidRPr="00A511EF">
        <w:rPr>
          <w:rFonts w:ascii="Calibri" w:hAnsi="Calibri" w:cs="Calibri"/>
          <w:i/>
          <w:sz w:val="22"/>
          <w:szCs w:val="22"/>
        </w:rPr>
        <w:t>produced regular deliverables on time, exceeding organizational goals as well as driving triages, managing backlogs, planning budgets, managing schedule and resource planning, and product and reporting of KPIs.</w:t>
      </w:r>
    </w:p>
    <w:p w14:paraId="4FE0ADBF" w14:textId="62D2128D" w:rsidR="00E70E2A" w:rsidRPr="00A511EF" w:rsidRDefault="00A374EC" w:rsidP="00E70E2A">
      <w:pPr>
        <w:pStyle w:val="ListParagraph"/>
        <w:numPr>
          <w:ilvl w:val="0"/>
          <w:numId w:val="17"/>
        </w:numPr>
        <w:spacing w:after="60"/>
        <w:ind w:left="270" w:hanging="270"/>
        <w:contextualSpacing w:val="0"/>
        <w:rPr>
          <w:rFonts w:ascii="Calibri" w:hAnsi="Calibri" w:cs="Calibri"/>
          <w:i/>
          <w:sz w:val="22"/>
          <w:szCs w:val="22"/>
        </w:rPr>
      </w:pPr>
      <w:r w:rsidRPr="00A511EF">
        <w:rPr>
          <w:rFonts w:ascii="Calibri" w:hAnsi="Calibri" w:cs="Calibri"/>
          <w:i/>
          <w:sz w:val="22"/>
          <w:szCs w:val="22"/>
        </w:rPr>
        <w:t xml:space="preserve">Attained several patents for the company, achieved multiple certifications, and completed numerous </w:t>
      </w:r>
      <w:proofErr w:type="gramStart"/>
      <w:r w:rsidRPr="00A511EF">
        <w:rPr>
          <w:rFonts w:ascii="Calibri" w:hAnsi="Calibri" w:cs="Calibri"/>
          <w:i/>
          <w:sz w:val="22"/>
          <w:szCs w:val="22"/>
        </w:rPr>
        <w:t>trainings</w:t>
      </w:r>
      <w:proofErr w:type="gramEnd"/>
      <w:r w:rsidRPr="00A511EF">
        <w:rPr>
          <w:rFonts w:ascii="Calibri" w:hAnsi="Calibri" w:cs="Calibri"/>
          <w:i/>
          <w:sz w:val="22"/>
          <w:szCs w:val="22"/>
        </w:rPr>
        <w:t xml:space="preserve"> while acquiring recognition as a top manager.</w:t>
      </w:r>
    </w:p>
    <w:p w14:paraId="79766AA6" w14:textId="77777777" w:rsidR="008D00A0" w:rsidRPr="0097666A" w:rsidRDefault="00A374EC" w:rsidP="00A511EF">
      <w:pPr>
        <w:shd w:val="clear" w:color="auto" w:fill="497288" w:themeFill="accent4" w:themeFillShade="BF"/>
        <w:spacing w:before="240" w:line="276" w:lineRule="auto"/>
        <w:jc w:val="center"/>
        <w:rPr>
          <w:rFonts w:ascii="Calibri" w:hAnsi="Calibri" w:cs="Calibri"/>
          <w:b/>
          <w:i/>
          <w:color w:val="FFFFFF" w:themeColor="background1"/>
          <w:sz w:val="20"/>
          <w:szCs w:val="20"/>
        </w:rPr>
      </w:pPr>
      <w:r w:rsidRPr="0097666A">
        <w:rPr>
          <w:rFonts w:ascii="Calibri" w:hAnsi="Calibri" w:cs="Calibri"/>
          <w:b/>
          <w:i/>
          <w:color w:val="FFFFFF" w:themeColor="background1"/>
          <w:sz w:val="20"/>
          <w:szCs w:val="20"/>
        </w:rPr>
        <w:t>Education &amp; Professional Development</w:t>
      </w:r>
    </w:p>
    <w:p w14:paraId="4EE66295" w14:textId="5EB40F69" w:rsidR="008D00A0" w:rsidRPr="00A511EF" w:rsidRDefault="00A511EF" w:rsidP="00CE407F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</w:pPr>
      <w:r w:rsidRPr="00A511EF">
        <w:rPr>
          <w:rFonts w:ascii="Calibri" w:hAnsi="Calibri" w:cs="Calibri"/>
          <w:b/>
          <w:i/>
          <w:smallCaps/>
          <w:spacing w:val="20"/>
          <w:sz w:val="22"/>
          <w:szCs w:val="22"/>
        </w:rPr>
        <w:br/>
      </w:r>
      <w:r w:rsidR="00A374EC" w:rsidRPr="00A511EF">
        <w:rPr>
          <w:rFonts w:ascii="Calibri" w:hAnsi="Calibri" w:cs="Calibri"/>
          <w:b/>
          <w:i/>
          <w:smallCaps/>
          <w:spacing w:val="20"/>
          <w:sz w:val="22"/>
          <w:szCs w:val="22"/>
        </w:rPr>
        <w:t>CALIFORNIA STATE UNIVERSITY</w:t>
      </w:r>
      <w:r w:rsidR="00A374EC" w:rsidRPr="00A511EF">
        <w:rPr>
          <w:rFonts w:ascii="Calibri" w:hAnsi="Calibri" w:cs="Calibri"/>
          <w:b/>
          <w:smallCaps/>
          <w:spacing w:val="20"/>
          <w:sz w:val="22"/>
          <w:szCs w:val="22"/>
        </w:rPr>
        <w:t xml:space="preserve"> </w:t>
      </w:r>
      <w:r w:rsidR="00A374EC" w:rsidRPr="00A511EF">
        <w:rPr>
          <w:rFonts w:ascii="Calibri" w:hAnsi="Calibri" w:cs="Calibri"/>
          <w:b/>
          <w:sz w:val="22"/>
          <w:szCs w:val="22"/>
        </w:rPr>
        <w:t xml:space="preserve">• </w:t>
      </w:r>
      <w:r w:rsidR="00A374EC" w:rsidRPr="00A511EF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>Bachelor of Computer Information System &amp; Business Administration</w:t>
      </w:r>
    </w:p>
    <w:p w14:paraId="7760C6C4" w14:textId="77777777" w:rsidR="0034447F" w:rsidRPr="00A511EF" w:rsidRDefault="00A374EC" w:rsidP="00CE407F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</w:pPr>
      <w:r w:rsidRPr="00A511EF">
        <w:rPr>
          <w:rFonts w:ascii="Calibri" w:hAnsi="Calibri" w:cs="Calibri"/>
          <w:b/>
          <w:i/>
          <w:iCs/>
          <w:smallCaps/>
          <w:spacing w:val="20"/>
          <w:sz w:val="22"/>
          <w:szCs w:val="22"/>
        </w:rPr>
        <w:t>STANFORD UNIVERSITY</w:t>
      </w:r>
      <w:r w:rsidR="008D00A0" w:rsidRPr="00A511EF">
        <w:rPr>
          <w:rFonts w:ascii="Calibri" w:hAnsi="Calibri" w:cs="Calibri"/>
          <w:b/>
          <w:sz w:val="22"/>
          <w:szCs w:val="22"/>
        </w:rPr>
        <w:t xml:space="preserve"> • </w:t>
      </w:r>
      <w:r w:rsidRPr="00A511EF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>Professional Degree – Advanced Computer Security</w:t>
      </w:r>
    </w:p>
    <w:p w14:paraId="56B648D5" w14:textId="77777777" w:rsidR="008D00A0" w:rsidRPr="00A511EF" w:rsidRDefault="00A374EC" w:rsidP="00CE407F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</w:pPr>
      <w:r w:rsidRPr="00A511EF">
        <w:rPr>
          <w:rFonts w:ascii="Calibri" w:hAnsi="Calibri" w:cs="Calibri"/>
          <w:b/>
          <w:i/>
          <w:iCs/>
          <w:smallCaps/>
          <w:spacing w:val="20"/>
          <w:sz w:val="22"/>
          <w:szCs w:val="22"/>
        </w:rPr>
        <w:t>UNIVERSITY OF MARYLAND</w:t>
      </w:r>
      <w:r w:rsidR="00FE13F5" w:rsidRPr="00A511EF">
        <w:rPr>
          <w:rFonts w:ascii="Calibri" w:hAnsi="Calibri" w:cs="Calibri"/>
          <w:b/>
          <w:sz w:val="22"/>
          <w:szCs w:val="22"/>
        </w:rPr>
        <w:t xml:space="preserve"> • </w:t>
      </w:r>
      <w:r w:rsidRPr="00A511EF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>Applied Scrum, Agile, Lean</w:t>
      </w:r>
      <w:r w:rsidR="00CB5F89" w:rsidRPr="00A511EF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 xml:space="preserve"> for Program Managers</w:t>
      </w:r>
    </w:p>
    <w:p w14:paraId="2A15087E" w14:textId="283D80E0" w:rsidR="00CB5F89" w:rsidRPr="00A511EF" w:rsidRDefault="00A374EC" w:rsidP="00CB5F89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</w:pPr>
      <w:r w:rsidRPr="00A511EF">
        <w:rPr>
          <w:rFonts w:ascii="Calibri" w:hAnsi="Calibri" w:cs="Calibri"/>
          <w:b/>
          <w:i/>
          <w:iCs/>
          <w:smallCaps/>
          <w:spacing w:val="20"/>
          <w:sz w:val="22"/>
          <w:szCs w:val="22"/>
        </w:rPr>
        <w:t>MICROSOFT PROFESSIONAL PROGRAM CERTIFICATIONS</w:t>
      </w:r>
      <w:r w:rsidRPr="00A511EF">
        <w:rPr>
          <w:rFonts w:ascii="Calibri" w:hAnsi="Calibri" w:cs="Calibri"/>
          <w:b/>
          <w:sz w:val="22"/>
          <w:szCs w:val="22"/>
        </w:rPr>
        <w:t xml:space="preserve"> • </w:t>
      </w:r>
      <w:r w:rsidRPr="00A511EF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 xml:space="preserve">AI, Data Science, Data Analytics, Excel, PowerBI, Tableau, Python, and </w:t>
      </w:r>
      <w:r w:rsidR="008368F2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 xml:space="preserve">many </w:t>
      </w:r>
      <w:r w:rsidRPr="00A511EF">
        <w:rPr>
          <w:rFonts w:ascii="Calibri" w:hAnsi="Calibri" w:cs="Calibri"/>
          <w:color w:val="497288" w:themeColor="accent4" w:themeShade="BF"/>
          <w:spacing w:val="20"/>
          <w:sz w:val="22"/>
          <w:szCs w:val="22"/>
        </w:rPr>
        <w:t>others</w:t>
      </w:r>
    </w:p>
    <w:p w14:paraId="03F39FF2" w14:textId="77777777" w:rsidR="00CB5F89" w:rsidRPr="00C222AE" w:rsidRDefault="00CB5F89" w:rsidP="00CE407F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</w:pPr>
    </w:p>
    <w:sectPr w:rsidR="00CB5F89" w:rsidRPr="00C222AE" w:rsidSect="005E7A02">
      <w:type w:val="continuous"/>
      <w:pgSz w:w="12240" w:h="15840" w:code="1"/>
      <w:pgMar w:top="432" w:right="720" w:bottom="28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3E8B" w14:textId="77777777" w:rsidR="00F7279E" w:rsidRDefault="00F7279E">
      <w:r>
        <w:separator/>
      </w:r>
    </w:p>
  </w:endnote>
  <w:endnote w:type="continuationSeparator" w:id="0">
    <w:p w14:paraId="685405A9" w14:textId="77777777" w:rsidR="00F7279E" w:rsidRDefault="00F7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27DB" w14:textId="77777777" w:rsidR="00F7279E" w:rsidRDefault="00F7279E">
      <w:r>
        <w:separator/>
      </w:r>
    </w:p>
  </w:footnote>
  <w:footnote w:type="continuationSeparator" w:id="0">
    <w:p w14:paraId="1CBE129C" w14:textId="77777777" w:rsidR="00F7279E" w:rsidRDefault="00F7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0DF2" w14:textId="77777777" w:rsidR="001117F7" w:rsidRDefault="00A374EC" w:rsidP="001117F7">
    <w:pPr>
      <w:spacing w:after="240"/>
      <w:jc w:val="center"/>
      <w:rPr>
        <w:rFonts w:ascii="Calibri" w:hAnsi="Calibri" w:cs="Calibri"/>
        <w:b/>
        <w:smallCaps/>
        <w:color w:val="FFFFFF" w:themeColor="background1"/>
        <w:spacing w:val="40"/>
        <w:sz w:val="52"/>
        <w:szCs w:val="52"/>
      </w:rPr>
    </w:pPr>
    <w:r w:rsidRPr="00F72862">
      <w:rPr>
        <w:rFonts w:ascii="Calibri" w:hAnsi="Calibri" w:cs="Calibri"/>
        <w:b/>
        <w:smallCaps/>
        <w:noProof/>
        <w:color w:val="FFFFFF" w:themeColor="background1"/>
        <w:spacing w:val="40"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677702" wp14:editId="2C4D7A5E">
              <wp:simplePos x="0" y="0"/>
              <wp:positionH relativeFrom="column">
                <wp:posOffset>-488950</wp:posOffset>
              </wp:positionH>
              <wp:positionV relativeFrom="paragraph">
                <wp:posOffset>-359410</wp:posOffset>
              </wp:positionV>
              <wp:extent cx="7816850" cy="8572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6850" cy="8572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2049" style="width:615.5pt;height:67.5pt;margin-top:-28.3pt;margin-left:-38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497288" stroked="f" strokeweight="1.75pt">
              <v:stroke endcap="round"/>
            </v:rect>
          </w:pict>
        </mc:Fallback>
      </mc:AlternateContent>
    </w:r>
    <w:r w:rsidR="0081362A">
      <w:rPr>
        <w:rFonts w:ascii="Calibri" w:hAnsi="Calibri" w:cs="Calibri"/>
        <w:b/>
        <w:smallCaps/>
        <w:noProof/>
        <w:color w:val="FFFFFF" w:themeColor="background1"/>
        <w:spacing w:val="40"/>
        <w:sz w:val="52"/>
        <w:szCs w:val="52"/>
      </w:rPr>
      <w:t>Tony Rahman</w:t>
    </w:r>
  </w:p>
  <w:p w14:paraId="3949DD46" w14:textId="77777777" w:rsidR="00CC574C" w:rsidRPr="0035287D" w:rsidRDefault="00CC574C" w:rsidP="001117F7">
    <w:pPr>
      <w:spacing w:after="240"/>
      <w:jc w:val="center"/>
      <w:rPr>
        <w:rFonts w:ascii="Calibri" w:hAnsi="Calibri" w:cs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38F"/>
    <w:multiLevelType w:val="hybridMultilevel"/>
    <w:tmpl w:val="ED124DEC"/>
    <w:lvl w:ilvl="0" w:tplc="8932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0A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A9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4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C5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2A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A6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0A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334"/>
    <w:multiLevelType w:val="hybridMultilevel"/>
    <w:tmpl w:val="9A94AAC6"/>
    <w:lvl w:ilvl="0" w:tplc="254AE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E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4E5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CB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08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4AF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C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6F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C6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CE8"/>
    <w:multiLevelType w:val="hybridMultilevel"/>
    <w:tmpl w:val="61D6B7A8"/>
    <w:lvl w:ilvl="0" w:tplc="4CC81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CD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C8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C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6F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EE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8C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65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49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64DCE"/>
    <w:multiLevelType w:val="hybridMultilevel"/>
    <w:tmpl w:val="1FECF6A6"/>
    <w:lvl w:ilvl="0" w:tplc="A65CB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09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EEE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8E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69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86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A5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A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247"/>
    <w:multiLevelType w:val="hybridMultilevel"/>
    <w:tmpl w:val="661E00CA"/>
    <w:lvl w:ilvl="0" w:tplc="C1C2E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2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4CA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08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45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2C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89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327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6C5E"/>
    <w:multiLevelType w:val="hybridMultilevel"/>
    <w:tmpl w:val="6156A8E0"/>
    <w:lvl w:ilvl="0" w:tplc="88D4A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82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2A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87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87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CB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A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46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2C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10F"/>
    <w:multiLevelType w:val="hybridMultilevel"/>
    <w:tmpl w:val="94EEDE1C"/>
    <w:lvl w:ilvl="0" w:tplc="5510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2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8B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AC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CE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27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0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8A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2349"/>
    <w:multiLevelType w:val="hybridMultilevel"/>
    <w:tmpl w:val="D902AE92"/>
    <w:lvl w:ilvl="0" w:tplc="BF7C7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CA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0CB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0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3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24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0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C4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43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6A8F"/>
    <w:multiLevelType w:val="hybridMultilevel"/>
    <w:tmpl w:val="8800C954"/>
    <w:lvl w:ilvl="0" w:tplc="C1B84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AF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A01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8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28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B8B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8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3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40D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30CF"/>
    <w:multiLevelType w:val="hybridMultilevel"/>
    <w:tmpl w:val="62A6ED3E"/>
    <w:lvl w:ilvl="0" w:tplc="7C6CB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8A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D67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89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9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38B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5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CE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EF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0455"/>
    <w:multiLevelType w:val="hybridMultilevel"/>
    <w:tmpl w:val="DE061C7C"/>
    <w:lvl w:ilvl="0" w:tplc="B0BEE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66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4B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60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CD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02C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40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0A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740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411D"/>
    <w:multiLevelType w:val="hybridMultilevel"/>
    <w:tmpl w:val="740EC5E6"/>
    <w:lvl w:ilvl="0" w:tplc="C6B0F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8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DC6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61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83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F46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8B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62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3C4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3E68"/>
    <w:multiLevelType w:val="hybridMultilevel"/>
    <w:tmpl w:val="BBC65286"/>
    <w:lvl w:ilvl="0" w:tplc="A378C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0B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8E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A1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4B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45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FE0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32414"/>
    <w:multiLevelType w:val="hybridMultilevel"/>
    <w:tmpl w:val="8BC20026"/>
    <w:lvl w:ilvl="0" w:tplc="39EA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A6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4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5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A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87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69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2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A8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8416D"/>
    <w:multiLevelType w:val="hybridMultilevel"/>
    <w:tmpl w:val="7054D4DA"/>
    <w:lvl w:ilvl="0" w:tplc="D552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4D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25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A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03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2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1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B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4A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D0F46"/>
    <w:multiLevelType w:val="hybridMultilevel"/>
    <w:tmpl w:val="D0ACD354"/>
    <w:lvl w:ilvl="0" w:tplc="8550F4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CC5EF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2F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4C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1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82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03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A4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43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800C5"/>
    <w:multiLevelType w:val="hybridMultilevel"/>
    <w:tmpl w:val="80640D30"/>
    <w:lvl w:ilvl="0" w:tplc="5D74B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0C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1EB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EA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8C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5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EA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5AF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F261F"/>
    <w:multiLevelType w:val="hybridMultilevel"/>
    <w:tmpl w:val="36303BE2"/>
    <w:lvl w:ilvl="0" w:tplc="C4A8D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3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46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42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6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642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23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2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A7F15"/>
    <w:multiLevelType w:val="hybridMultilevel"/>
    <w:tmpl w:val="5B18408A"/>
    <w:lvl w:ilvl="0" w:tplc="DBC83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C2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D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2D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81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48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B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6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4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35C87"/>
    <w:multiLevelType w:val="hybridMultilevel"/>
    <w:tmpl w:val="D106812C"/>
    <w:lvl w:ilvl="0" w:tplc="58FAC61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F31C2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65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D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9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85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0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E3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43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86624">
    <w:abstractNumId w:val="14"/>
  </w:num>
  <w:num w:numId="2" w16cid:durableId="1478716812">
    <w:abstractNumId w:val="1"/>
  </w:num>
  <w:num w:numId="3" w16cid:durableId="1958633310">
    <w:abstractNumId w:val="11"/>
  </w:num>
  <w:num w:numId="4" w16cid:durableId="1496915326">
    <w:abstractNumId w:val="16"/>
  </w:num>
  <w:num w:numId="5" w16cid:durableId="1212768250">
    <w:abstractNumId w:val="4"/>
  </w:num>
  <w:num w:numId="6" w16cid:durableId="1801923149">
    <w:abstractNumId w:val="9"/>
  </w:num>
  <w:num w:numId="7" w16cid:durableId="1502350707">
    <w:abstractNumId w:val="7"/>
  </w:num>
  <w:num w:numId="8" w16cid:durableId="879823708">
    <w:abstractNumId w:val="12"/>
  </w:num>
  <w:num w:numId="9" w16cid:durableId="1058627529">
    <w:abstractNumId w:val="0"/>
  </w:num>
  <w:num w:numId="10" w16cid:durableId="1137802379">
    <w:abstractNumId w:val="10"/>
  </w:num>
  <w:num w:numId="11" w16cid:durableId="948051701">
    <w:abstractNumId w:val="5"/>
  </w:num>
  <w:num w:numId="12" w16cid:durableId="373162908">
    <w:abstractNumId w:val="3"/>
  </w:num>
  <w:num w:numId="13" w16cid:durableId="1601716875">
    <w:abstractNumId w:val="2"/>
  </w:num>
  <w:num w:numId="14" w16cid:durableId="1843200745">
    <w:abstractNumId w:val="17"/>
  </w:num>
  <w:num w:numId="15" w16cid:durableId="200216538">
    <w:abstractNumId w:val="18"/>
  </w:num>
  <w:num w:numId="16" w16cid:durableId="534315441">
    <w:abstractNumId w:val="8"/>
  </w:num>
  <w:num w:numId="17" w16cid:durableId="1666516869">
    <w:abstractNumId w:val="19"/>
  </w:num>
  <w:num w:numId="18" w16cid:durableId="2093428187">
    <w:abstractNumId w:val="15"/>
  </w:num>
  <w:num w:numId="19" w16cid:durableId="885337962">
    <w:abstractNumId w:val="6"/>
  </w:num>
  <w:num w:numId="20" w16cid:durableId="1681350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NDazMLU0MLIwNTFS0lEKTi0uzszPAykwrAUAfdseaywAAAA="/>
  </w:docVars>
  <w:rsids>
    <w:rsidRoot w:val="00512C9A"/>
    <w:rsid w:val="00000EBF"/>
    <w:rsid w:val="00004A8E"/>
    <w:rsid w:val="000066BF"/>
    <w:rsid w:val="0001253B"/>
    <w:rsid w:val="00014584"/>
    <w:rsid w:val="00015863"/>
    <w:rsid w:val="00021DA2"/>
    <w:rsid w:val="0002457D"/>
    <w:rsid w:val="00026CBE"/>
    <w:rsid w:val="000346AA"/>
    <w:rsid w:val="000347CB"/>
    <w:rsid w:val="0003660F"/>
    <w:rsid w:val="00040F27"/>
    <w:rsid w:val="000418C2"/>
    <w:rsid w:val="000447F6"/>
    <w:rsid w:val="00046085"/>
    <w:rsid w:val="00046BC9"/>
    <w:rsid w:val="000470A5"/>
    <w:rsid w:val="000478AE"/>
    <w:rsid w:val="00056232"/>
    <w:rsid w:val="0006620D"/>
    <w:rsid w:val="0007372B"/>
    <w:rsid w:val="0009388A"/>
    <w:rsid w:val="00093ED8"/>
    <w:rsid w:val="00094DA9"/>
    <w:rsid w:val="00097751"/>
    <w:rsid w:val="000A25D3"/>
    <w:rsid w:val="000A7E6B"/>
    <w:rsid w:val="000B4DDA"/>
    <w:rsid w:val="000B5975"/>
    <w:rsid w:val="000B7139"/>
    <w:rsid w:val="000B755A"/>
    <w:rsid w:val="000C68F3"/>
    <w:rsid w:val="000C69F2"/>
    <w:rsid w:val="000E1CDD"/>
    <w:rsid w:val="000E1F67"/>
    <w:rsid w:val="000E310F"/>
    <w:rsid w:val="000E4DF4"/>
    <w:rsid w:val="000F4AD0"/>
    <w:rsid w:val="000F4F9D"/>
    <w:rsid w:val="000F5AD6"/>
    <w:rsid w:val="000F7424"/>
    <w:rsid w:val="001076F8"/>
    <w:rsid w:val="001117F7"/>
    <w:rsid w:val="00112368"/>
    <w:rsid w:val="001203B2"/>
    <w:rsid w:val="00123BF8"/>
    <w:rsid w:val="00124288"/>
    <w:rsid w:val="00132D7E"/>
    <w:rsid w:val="00141189"/>
    <w:rsid w:val="00144CC1"/>
    <w:rsid w:val="00147E99"/>
    <w:rsid w:val="00150B5D"/>
    <w:rsid w:val="00154F20"/>
    <w:rsid w:val="001641E6"/>
    <w:rsid w:val="00170926"/>
    <w:rsid w:val="001721D8"/>
    <w:rsid w:val="00177CE0"/>
    <w:rsid w:val="001811CA"/>
    <w:rsid w:val="001853BA"/>
    <w:rsid w:val="00194EEF"/>
    <w:rsid w:val="00196D3C"/>
    <w:rsid w:val="001973BC"/>
    <w:rsid w:val="0019786E"/>
    <w:rsid w:val="001A04CC"/>
    <w:rsid w:val="001A0E18"/>
    <w:rsid w:val="001A2B53"/>
    <w:rsid w:val="001B33A5"/>
    <w:rsid w:val="001B4824"/>
    <w:rsid w:val="001C597A"/>
    <w:rsid w:val="001C631B"/>
    <w:rsid w:val="001D11CE"/>
    <w:rsid w:val="001D24CE"/>
    <w:rsid w:val="001D34A4"/>
    <w:rsid w:val="001D7097"/>
    <w:rsid w:val="001E69A3"/>
    <w:rsid w:val="001E6AB8"/>
    <w:rsid w:val="001F2CB2"/>
    <w:rsid w:val="001F50F7"/>
    <w:rsid w:val="001F515C"/>
    <w:rsid w:val="0020038C"/>
    <w:rsid w:val="00203279"/>
    <w:rsid w:val="00215E96"/>
    <w:rsid w:val="00224C64"/>
    <w:rsid w:val="002314C4"/>
    <w:rsid w:val="00236D82"/>
    <w:rsid w:val="00243BF0"/>
    <w:rsid w:val="00245746"/>
    <w:rsid w:val="00246A56"/>
    <w:rsid w:val="002474B0"/>
    <w:rsid w:val="00247D10"/>
    <w:rsid w:val="00253511"/>
    <w:rsid w:val="00255CE5"/>
    <w:rsid w:val="00261010"/>
    <w:rsid w:val="00264D7B"/>
    <w:rsid w:val="00267710"/>
    <w:rsid w:val="002771FE"/>
    <w:rsid w:val="002773AD"/>
    <w:rsid w:val="00277EB1"/>
    <w:rsid w:val="00281E61"/>
    <w:rsid w:val="00283C1C"/>
    <w:rsid w:val="00283E52"/>
    <w:rsid w:val="00283EA2"/>
    <w:rsid w:val="002860A3"/>
    <w:rsid w:val="00294DD7"/>
    <w:rsid w:val="002956A7"/>
    <w:rsid w:val="002A41C2"/>
    <w:rsid w:val="002A5948"/>
    <w:rsid w:val="002A5B88"/>
    <w:rsid w:val="002B3478"/>
    <w:rsid w:val="002B38B2"/>
    <w:rsid w:val="002C0F96"/>
    <w:rsid w:val="002C7B9D"/>
    <w:rsid w:val="002D494D"/>
    <w:rsid w:val="002D4CD2"/>
    <w:rsid w:val="002D4FB7"/>
    <w:rsid w:val="002D5B5A"/>
    <w:rsid w:val="002E0683"/>
    <w:rsid w:val="002E6C54"/>
    <w:rsid w:val="002E731C"/>
    <w:rsid w:val="002F461E"/>
    <w:rsid w:val="00304DE3"/>
    <w:rsid w:val="00305F81"/>
    <w:rsid w:val="00310073"/>
    <w:rsid w:val="00312415"/>
    <w:rsid w:val="0032204F"/>
    <w:rsid w:val="003258E3"/>
    <w:rsid w:val="00332F20"/>
    <w:rsid w:val="00337DE0"/>
    <w:rsid w:val="0034447F"/>
    <w:rsid w:val="00347FE2"/>
    <w:rsid w:val="00350E02"/>
    <w:rsid w:val="0035287D"/>
    <w:rsid w:val="00355BD0"/>
    <w:rsid w:val="00357D73"/>
    <w:rsid w:val="00363C91"/>
    <w:rsid w:val="00370037"/>
    <w:rsid w:val="003700FA"/>
    <w:rsid w:val="0037625D"/>
    <w:rsid w:val="00380AAB"/>
    <w:rsid w:val="003861FF"/>
    <w:rsid w:val="003871E7"/>
    <w:rsid w:val="003879ED"/>
    <w:rsid w:val="00395CDB"/>
    <w:rsid w:val="003A17A7"/>
    <w:rsid w:val="003A3CF3"/>
    <w:rsid w:val="003B343E"/>
    <w:rsid w:val="003C07EB"/>
    <w:rsid w:val="003C081C"/>
    <w:rsid w:val="003D0654"/>
    <w:rsid w:val="003D680A"/>
    <w:rsid w:val="003E1C43"/>
    <w:rsid w:val="003E35CE"/>
    <w:rsid w:val="003E4B19"/>
    <w:rsid w:val="003F08CD"/>
    <w:rsid w:val="003F0936"/>
    <w:rsid w:val="003F1E3D"/>
    <w:rsid w:val="003F39BA"/>
    <w:rsid w:val="003F786E"/>
    <w:rsid w:val="0040298A"/>
    <w:rsid w:val="0040335E"/>
    <w:rsid w:val="0040494E"/>
    <w:rsid w:val="004114E7"/>
    <w:rsid w:val="00414612"/>
    <w:rsid w:val="00421111"/>
    <w:rsid w:val="004261A5"/>
    <w:rsid w:val="00426A29"/>
    <w:rsid w:val="00435BA2"/>
    <w:rsid w:val="00443BCA"/>
    <w:rsid w:val="004513DC"/>
    <w:rsid w:val="00455D4D"/>
    <w:rsid w:val="00455E53"/>
    <w:rsid w:val="00460341"/>
    <w:rsid w:val="004614F2"/>
    <w:rsid w:val="00461C2D"/>
    <w:rsid w:val="00463F56"/>
    <w:rsid w:val="0046531C"/>
    <w:rsid w:val="004660D0"/>
    <w:rsid w:val="0046783B"/>
    <w:rsid w:val="004714A5"/>
    <w:rsid w:val="004715AD"/>
    <w:rsid w:val="0047323E"/>
    <w:rsid w:val="00474D25"/>
    <w:rsid w:val="00483E53"/>
    <w:rsid w:val="00486146"/>
    <w:rsid w:val="00493E12"/>
    <w:rsid w:val="00494C45"/>
    <w:rsid w:val="004967C7"/>
    <w:rsid w:val="004A7F68"/>
    <w:rsid w:val="004B0689"/>
    <w:rsid w:val="004B1D0E"/>
    <w:rsid w:val="004B40A3"/>
    <w:rsid w:val="004B50B1"/>
    <w:rsid w:val="004C2A11"/>
    <w:rsid w:val="004C34E7"/>
    <w:rsid w:val="004C4469"/>
    <w:rsid w:val="004C5CDB"/>
    <w:rsid w:val="004C6681"/>
    <w:rsid w:val="004C7202"/>
    <w:rsid w:val="004D0648"/>
    <w:rsid w:val="004D1D85"/>
    <w:rsid w:val="004D6E51"/>
    <w:rsid w:val="004E75BD"/>
    <w:rsid w:val="004F2F21"/>
    <w:rsid w:val="004F2F26"/>
    <w:rsid w:val="004F71C4"/>
    <w:rsid w:val="00506E45"/>
    <w:rsid w:val="00512C86"/>
    <w:rsid w:val="00512C9A"/>
    <w:rsid w:val="00513902"/>
    <w:rsid w:val="00514165"/>
    <w:rsid w:val="00514201"/>
    <w:rsid w:val="0052191F"/>
    <w:rsid w:val="00522907"/>
    <w:rsid w:val="00536818"/>
    <w:rsid w:val="00536CF4"/>
    <w:rsid w:val="00544123"/>
    <w:rsid w:val="00546150"/>
    <w:rsid w:val="005531DB"/>
    <w:rsid w:val="005535A8"/>
    <w:rsid w:val="00562BB6"/>
    <w:rsid w:val="00566BE7"/>
    <w:rsid w:val="00571ECD"/>
    <w:rsid w:val="00580BC5"/>
    <w:rsid w:val="00594FD4"/>
    <w:rsid w:val="005977D7"/>
    <w:rsid w:val="005B7CB5"/>
    <w:rsid w:val="005C2FCF"/>
    <w:rsid w:val="005C4444"/>
    <w:rsid w:val="005C4DF5"/>
    <w:rsid w:val="005D7899"/>
    <w:rsid w:val="005E3D2F"/>
    <w:rsid w:val="005E447A"/>
    <w:rsid w:val="005E4AB1"/>
    <w:rsid w:val="005E7A02"/>
    <w:rsid w:val="005F62F7"/>
    <w:rsid w:val="005F7174"/>
    <w:rsid w:val="00601FEF"/>
    <w:rsid w:val="006115C3"/>
    <w:rsid w:val="0061774D"/>
    <w:rsid w:val="006202AF"/>
    <w:rsid w:val="00620691"/>
    <w:rsid w:val="006303B6"/>
    <w:rsid w:val="006310F6"/>
    <w:rsid w:val="0063326A"/>
    <w:rsid w:val="006345BB"/>
    <w:rsid w:val="00641E49"/>
    <w:rsid w:val="00647630"/>
    <w:rsid w:val="0065479C"/>
    <w:rsid w:val="00667144"/>
    <w:rsid w:val="00672EF8"/>
    <w:rsid w:val="00677978"/>
    <w:rsid w:val="00693821"/>
    <w:rsid w:val="00694FF4"/>
    <w:rsid w:val="00697DE8"/>
    <w:rsid w:val="006A3260"/>
    <w:rsid w:val="006A7E6E"/>
    <w:rsid w:val="006B4B24"/>
    <w:rsid w:val="006C0165"/>
    <w:rsid w:val="006C4F2B"/>
    <w:rsid w:val="006C67A3"/>
    <w:rsid w:val="006C6A9D"/>
    <w:rsid w:val="006E1344"/>
    <w:rsid w:val="006E167A"/>
    <w:rsid w:val="006E3129"/>
    <w:rsid w:val="006E6BE4"/>
    <w:rsid w:val="006F0C15"/>
    <w:rsid w:val="006F770F"/>
    <w:rsid w:val="00713CDA"/>
    <w:rsid w:val="00714E8F"/>
    <w:rsid w:val="007150E1"/>
    <w:rsid w:val="00721C65"/>
    <w:rsid w:val="0072587D"/>
    <w:rsid w:val="00730674"/>
    <w:rsid w:val="00730848"/>
    <w:rsid w:val="00734134"/>
    <w:rsid w:val="00737C0B"/>
    <w:rsid w:val="00740688"/>
    <w:rsid w:val="007408D4"/>
    <w:rsid w:val="007411F0"/>
    <w:rsid w:val="007412AF"/>
    <w:rsid w:val="00741592"/>
    <w:rsid w:val="0074524E"/>
    <w:rsid w:val="00747848"/>
    <w:rsid w:val="00750556"/>
    <w:rsid w:val="007507D3"/>
    <w:rsid w:val="00760409"/>
    <w:rsid w:val="00764EDD"/>
    <w:rsid w:val="00767952"/>
    <w:rsid w:val="00770214"/>
    <w:rsid w:val="0077170E"/>
    <w:rsid w:val="0078088F"/>
    <w:rsid w:val="00787C43"/>
    <w:rsid w:val="00790E41"/>
    <w:rsid w:val="00792265"/>
    <w:rsid w:val="00797779"/>
    <w:rsid w:val="007A2135"/>
    <w:rsid w:val="007A37F1"/>
    <w:rsid w:val="007A636B"/>
    <w:rsid w:val="007A7116"/>
    <w:rsid w:val="007B1A9E"/>
    <w:rsid w:val="007B227A"/>
    <w:rsid w:val="007B35A4"/>
    <w:rsid w:val="007B5589"/>
    <w:rsid w:val="007D3220"/>
    <w:rsid w:val="007E147E"/>
    <w:rsid w:val="007E5410"/>
    <w:rsid w:val="007F12E3"/>
    <w:rsid w:val="007F1F0C"/>
    <w:rsid w:val="007F6B95"/>
    <w:rsid w:val="0081296D"/>
    <w:rsid w:val="0081362A"/>
    <w:rsid w:val="0082538E"/>
    <w:rsid w:val="008332F3"/>
    <w:rsid w:val="00834A89"/>
    <w:rsid w:val="008368F2"/>
    <w:rsid w:val="0083718D"/>
    <w:rsid w:val="0083770D"/>
    <w:rsid w:val="00840C19"/>
    <w:rsid w:val="008458BB"/>
    <w:rsid w:val="008470E1"/>
    <w:rsid w:val="00852498"/>
    <w:rsid w:val="00860F42"/>
    <w:rsid w:val="00865148"/>
    <w:rsid w:val="00865F2D"/>
    <w:rsid w:val="00876575"/>
    <w:rsid w:val="008815FA"/>
    <w:rsid w:val="00883065"/>
    <w:rsid w:val="0089147A"/>
    <w:rsid w:val="00891596"/>
    <w:rsid w:val="008923DF"/>
    <w:rsid w:val="00897203"/>
    <w:rsid w:val="008A151C"/>
    <w:rsid w:val="008A1F47"/>
    <w:rsid w:val="008A4362"/>
    <w:rsid w:val="008A73B2"/>
    <w:rsid w:val="008B40A3"/>
    <w:rsid w:val="008B4685"/>
    <w:rsid w:val="008C00DF"/>
    <w:rsid w:val="008C14C1"/>
    <w:rsid w:val="008C4A07"/>
    <w:rsid w:val="008C6870"/>
    <w:rsid w:val="008D00A0"/>
    <w:rsid w:val="008D422D"/>
    <w:rsid w:val="008E3B42"/>
    <w:rsid w:val="008E561E"/>
    <w:rsid w:val="008E74E6"/>
    <w:rsid w:val="008F1651"/>
    <w:rsid w:val="008F3E5B"/>
    <w:rsid w:val="008F5F3A"/>
    <w:rsid w:val="00900136"/>
    <w:rsid w:val="0090086E"/>
    <w:rsid w:val="00904CDC"/>
    <w:rsid w:val="00905EA1"/>
    <w:rsid w:val="00910200"/>
    <w:rsid w:val="00910BBD"/>
    <w:rsid w:val="00912DEF"/>
    <w:rsid w:val="0092179C"/>
    <w:rsid w:val="0092455B"/>
    <w:rsid w:val="00931E5C"/>
    <w:rsid w:val="009473AE"/>
    <w:rsid w:val="00957324"/>
    <w:rsid w:val="00960369"/>
    <w:rsid w:val="00960CA6"/>
    <w:rsid w:val="00960EC2"/>
    <w:rsid w:val="00965A2C"/>
    <w:rsid w:val="00965E26"/>
    <w:rsid w:val="00967134"/>
    <w:rsid w:val="0097666A"/>
    <w:rsid w:val="00982294"/>
    <w:rsid w:val="009876C9"/>
    <w:rsid w:val="00996D21"/>
    <w:rsid w:val="00997A21"/>
    <w:rsid w:val="009A0630"/>
    <w:rsid w:val="009A21EB"/>
    <w:rsid w:val="009A2C0E"/>
    <w:rsid w:val="009A6431"/>
    <w:rsid w:val="009A7C2C"/>
    <w:rsid w:val="009B232A"/>
    <w:rsid w:val="009B3954"/>
    <w:rsid w:val="009B3EDD"/>
    <w:rsid w:val="009C16D9"/>
    <w:rsid w:val="009D25A3"/>
    <w:rsid w:val="009D52A8"/>
    <w:rsid w:val="009D6E0A"/>
    <w:rsid w:val="009D6F06"/>
    <w:rsid w:val="009E7A92"/>
    <w:rsid w:val="00A00814"/>
    <w:rsid w:val="00A025D1"/>
    <w:rsid w:val="00A0327D"/>
    <w:rsid w:val="00A05618"/>
    <w:rsid w:val="00A1101A"/>
    <w:rsid w:val="00A1205E"/>
    <w:rsid w:val="00A14252"/>
    <w:rsid w:val="00A17EB7"/>
    <w:rsid w:val="00A218E6"/>
    <w:rsid w:val="00A21E9D"/>
    <w:rsid w:val="00A242E8"/>
    <w:rsid w:val="00A3025D"/>
    <w:rsid w:val="00A30D4A"/>
    <w:rsid w:val="00A36F41"/>
    <w:rsid w:val="00A374EC"/>
    <w:rsid w:val="00A46AEB"/>
    <w:rsid w:val="00A472DD"/>
    <w:rsid w:val="00A511EF"/>
    <w:rsid w:val="00A5212C"/>
    <w:rsid w:val="00A658D3"/>
    <w:rsid w:val="00A717DF"/>
    <w:rsid w:val="00A737A2"/>
    <w:rsid w:val="00A7730B"/>
    <w:rsid w:val="00A844D3"/>
    <w:rsid w:val="00A86236"/>
    <w:rsid w:val="00A91FD6"/>
    <w:rsid w:val="00A93235"/>
    <w:rsid w:val="00AA3534"/>
    <w:rsid w:val="00AA3C04"/>
    <w:rsid w:val="00AB333D"/>
    <w:rsid w:val="00AB59D6"/>
    <w:rsid w:val="00AC4284"/>
    <w:rsid w:val="00AD7175"/>
    <w:rsid w:val="00AD7D47"/>
    <w:rsid w:val="00AE25F8"/>
    <w:rsid w:val="00AF363D"/>
    <w:rsid w:val="00B00C3D"/>
    <w:rsid w:val="00B01556"/>
    <w:rsid w:val="00B02E48"/>
    <w:rsid w:val="00B046D6"/>
    <w:rsid w:val="00B05558"/>
    <w:rsid w:val="00B06481"/>
    <w:rsid w:val="00B20DBC"/>
    <w:rsid w:val="00B24665"/>
    <w:rsid w:val="00B26FDB"/>
    <w:rsid w:val="00B32D1D"/>
    <w:rsid w:val="00B43708"/>
    <w:rsid w:val="00B45AAE"/>
    <w:rsid w:val="00B45F80"/>
    <w:rsid w:val="00B4735F"/>
    <w:rsid w:val="00B55E3E"/>
    <w:rsid w:val="00B64FDD"/>
    <w:rsid w:val="00B741A7"/>
    <w:rsid w:val="00B8664E"/>
    <w:rsid w:val="00BA31E8"/>
    <w:rsid w:val="00BA55B2"/>
    <w:rsid w:val="00BA5A58"/>
    <w:rsid w:val="00BA7620"/>
    <w:rsid w:val="00BA774D"/>
    <w:rsid w:val="00BB1ABC"/>
    <w:rsid w:val="00BB2FA5"/>
    <w:rsid w:val="00BB6355"/>
    <w:rsid w:val="00BC48F8"/>
    <w:rsid w:val="00BC5B04"/>
    <w:rsid w:val="00BE07EC"/>
    <w:rsid w:val="00BE3FBA"/>
    <w:rsid w:val="00BE4339"/>
    <w:rsid w:val="00BE4704"/>
    <w:rsid w:val="00BF2AEA"/>
    <w:rsid w:val="00BF42D6"/>
    <w:rsid w:val="00BF4C76"/>
    <w:rsid w:val="00BF5C92"/>
    <w:rsid w:val="00C01F52"/>
    <w:rsid w:val="00C03794"/>
    <w:rsid w:val="00C073B9"/>
    <w:rsid w:val="00C108BE"/>
    <w:rsid w:val="00C1335F"/>
    <w:rsid w:val="00C16492"/>
    <w:rsid w:val="00C20E2C"/>
    <w:rsid w:val="00C222AE"/>
    <w:rsid w:val="00C231A7"/>
    <w:rsid w:val="00C40C17"/>
    <w:rsid w:val="00C41080"/>
    <w:rsid w:val="00C42C13"/>
    <w:rsid w:val="00C474A8"/>
    <w:rsid w:val="00C60D33"/>
    <w:rsid w:val="00C62909"/>
    <w:rsid w:val="00C62B73"/>
    <w:rsid w:val="00C66425"/>
    <w:rsid w:val="00C71047"/>
    <w:rsid w:val="00C7254E"/>
    <w:rsid w:val="00C81347"/>
    <w:rsid w:val="00C82AD8"/>
    <w:rsid w:val="00C8595A"/>
    <w:rsid w:val="00C86B26"/>
    <w:rsid w:val="00C952D5"/>
    <w:rsid w:val="00CA02FA"/>
    <w:rsid w:val="00CA43B3"/>
    <w:rsid w:val="00CA6018"/>
    <w:rsid w:val="00CB4CEE"/>
    <w:rsid w:val="00CB5F89"/>
    <w:rsid w:val="00CC01AB"/>
    <w:rsid w:val="00CC574C"/>
    <w:rsid w:val="00CC588E"/>
    <w:rsid w:val="00CE399B"/>
    <w:rsid w:val="00CE407F"/>
    <w:rsid w:val="00CE5701"/>
    <w:rsid w:val="00CF2057"/>
    <w:rsid w:val="00CF6328"/>
    <w:rsid w:val="00D00B87"/>
    <w:rsid w:val="00D00CF5"/>
    <w:rsid w:val="00D01773"/>
    <w:rsid w:val="00D02B07"/>
    <w:rsid w:val="00D06050"/>
    <w:rsid w:val="00D16419"/>
    <w:rsid w:val="00D33032"/>
    <w:rsid w:val="00D3758D"/>
    <w:rsid w:val="00D44D52"/>
    <w:rsid w:val="00D60733"/>
    <w:rsid w:val="00D730D0"/>
    <w:rsid w:val="00D74101"/>
    <w:rsid w:val="00D81530"/>
    <w:rsid w:val="00D81E3C"/>
    <w:rsid w:val="00D822BB"/>
    <w:rsid w:val="00D826D9"/>
    <w:rsid w:val="00D82C6F"/>
    <w:rsid w:val="00DA2115"/>
    <w:rsid w:val="00DA3289"/>
    <w:rsid w:val="00DA3739"/>
    <w:rsid w:val="00DA39EB"/>
    <w:rsid w:val="00DA4E80"/>
    <w:rsid w:val="00DA5CC8"/>
    <w:rsid w:val="00DA627F"/>
    <w:rsid w:val="00DA6DEB"/>
    <w:rsid w:val="00DB2EFF"/>
    <w:rsid w:val="00DC3CE9"/>
    <w:rsid w:val="00DE4EF8"/>
    <w:rsid w:val="00E0090C"/>
    <w:rsid w:val="00E154D5"/>
    <w:rsid w:val="00E17786"/>
    <w:rsid w:val="00E23922"/>
    <w:rsid w:val="00E23FFC"/>
    <w:rsid w:val="00E2695A"/>
    <w:rsid w:val="00E27F6B"/>
    <w:rsid w:val="00E30214"/>
    <w:rsid w:val="00E34615"/>
    <w:rsid w:val="00E3705E"/>
    <w:rsid w:val="00E46162"/>
    <w:rsid w:val="00E50E4A"/>
    <w:rsid w:val="00E51835"/>
    <w:rsid w:val="00E54A53"/>
    <w:rsid w:val="00E70E2A"/>
    <w:rsid w:val="00E7487D"/>
    <w:rsid w:val="00E756AF"/>
    <w:rsid w:val="00E8191E"/>
    <w:rsid w:val="00E875E3"/>
    <w:rsid w:val="00E9580A"/>
    <w:rsid w:val="00EA1720"/>
    <w:rsid w:val="00EA2B77"/>
    <w:rsid w:val="00EA43FE"/>
    <w:rsid w:val="00EB06EF"/>
    <w:rsid w:val="00EB4D27"/>
    <w:rsid w:val="00EB7D3C"/>
    <w:rsid w:val="00EC51F3"/>
    <w:rsid w:val="00EC78F6"/>
    <w:rsid w:val="00ED0782"/>
    <w:rsid w:val="00ED38CB"/>
    <w:rsid w:val="00ED3DF2"/>
    <w:rsid w:val="00ED72F3"/>
    <w:rsid w:val="00ED7D95"/>
    <w:rsid w:val="00EE5119"/>
    <w:rsid w:val="00EE7C40"/>
    <w:rsid w:val="00EF0E0C"/>
    <w:rsid w:val="00EF3151"/>
    <w:rsid w:val="00EF6596"/>
    <w:rsid w:val="00F055FF"/>
    <w:rsid w:val="00F06EC1"/>
    <w:rsid w:val="00F10A49"/>
    <w:rsid w:val="00F123D9"/>
    <w:rsid w:val="00F16ABA"/>
    <w:rsid w:val="00F23381"/>
    <w:rsid w:val="00F35FBD"/>
    <w:rsid w:val="00F41F62"/>
    <w:rsid w:val="00F42C96"/>
    <w:rsid w:val="00F4685F"/>
    <w:rsid w:val="00F541CB"/>
    <w:rsid w:val="00F5654D"/>
    <w:rsid w:val="00F6741C"/>
    <w:rsid w:val="00F706CC"/>
    <w:rsid w:val="00F7279E"/>
    <w:rsid w:val="00F72862"/>
    <w:rsid w:val="00F75847"/>
    <w:rsid w:val="00F75EAE"/>
    <w:rsid w:val="00F77535"/>
    <w:rsid w:val="00F80A96"/>
    <w:rsid w:val="00F8132C"/>
    <w:rsid w:val="00F81C93"/>
    <w:rsid w:val="00F82E48"/>
    <w:rsid w:val="00F83C8F"/>
    <w:rsid w:val="00F86C74"/>
    <w:rsid w:val="00F874AB"/>
    <w:rsid w:val="00F87F98"/>
    <w:rsid w:val="00F9323A"/>
    <w:rsid w:val="00F93424"/>
    <w:rsid w:val="00F975A8"/>
    <w:rsid w:val="00FA3F31"/>
    <w:rsid w:val="00FA663E"/>
    <w:rsid w:val="00FA6844"/>
    <w:rsid w:val="00FB5C4C"/>
    <w:rsid w:val="00FC696D"/>
    <w:rsid w:val="00FD12FD"/>
    <w:rsid w:val="00FE13F5"/>
    <w:rsid w:val="00FE7A86"/>
    <w:rsid w:val="00FF0B5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81E87"/>
  <w15:chartTrackingRefBased/>
  <w15:docId w15:val="{7E601E44-1955-4874-A937-820CD04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242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0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sid w:val="00B046D6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982294"/>
    <w:rPr>
      <w:rFonts w:ascii="Verdana" w:hAnsi="Verdana"/>
      <w:b/>
      <w:sz w:val="20"/>
    </w:rPr>
  </w:style>
  <w:style w:type="table" w:styleId="TableGrid">
    <w:name w:val="Table Grid"/>
    <w:basedOn w:val="TableNormal"/>
    <w:rsid w:val="006C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4C45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C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D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2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C5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574C"/>
    <w:rPr>
      <w:sz w:val="24"/>
      <w:szCs w:val="24"/>
    </w:rPr>
  </w:style>
  <w:style w:type="paragraph" w:styleId="Footer">
    <w:name w:val="footer"/>
    <w:basedOn w:val="Normal"/>
    <w:link w:val="FooterChar"/>
    <w:rsid w:val="00CC5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74C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1205E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rsid w:val="00305F81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edin.com/in/tonyrah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tanman1129@hotmail.com</dc:creator>
  <cp:lastModifiedBy>Tony R-</cp:lastModifiedBy>
  <cp:revision>30</cp:revision>
  <cp:lastPrinted>2022-02-07T23:05:00Z</cp:lastPrinted>
  <dcterms:created xsi:type="dcterms:W3CDTF">2022-02-02T03:57:00Z</dcterms:created>
  <dcterms:modified xsi:type="dcterms:W3CDTF">2023-04-21T22:27:00Z</dcterms:modified>
</cp:coreProperties>
</file>